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68" w:rsidRPr="002F0B68" w:rsidRDefault="002F0B68" w:rsidP="002F0B68">
      <w:pPr>
        <w:spacing w:before="100" w:beforeAutospacing="1" w:after="100" w:afterAutospacing="1" w:line="240" w:lineRule="auto"/>
        <w:ind w:firstLine="708"/>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 xml:space="preserve">В начальной школе детям необходима помощь взрослых в организации времени выполнения заданий, поскольку в этом возрасте навык планирования у ребят еще недостаточно развит. </w:t>
      </w:r>
    </w:p>
    <w:p w:rsidR="002F0B68" w:rsidRPr="002F0B68" w:rsidRDefault="002F0B68" w:rsidP="002F0B68">
      <w:pPr>
        <w:spacing w:before="100" w:beforeAutospacing="1" w:after="100" w:afterAutospacing="1" w:line="240" w:lineRule="auto"/>
        <w:ind w:firstLine="708"/>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 xml:space="preserve">Когда мы говорим, что школьник умеет самостоятельно выполнять домашние задания, то речь идет о целом </w:t>
      </w:r>
      <w:r w:rsidRPr="002F0B68">
        <w:rPr>
          <w:rFonts w:ascii="Times New Roman" w:eastAsia="Times New Roman" w:hAnsi="Times New Roman" w:cs="Times New Roman"/>
          <w:b/>
          <w:bCs/>
          <w:lang w:val="ru-RU" w:eastAsia="ru-RU" w:bidi="ar-SA"/>
        </w:rPr>
        <w:t>комплексе навыков</w:t>
      </w:r>
      <w:r w:rsidRPr="002F0B68">
        <w:rPr>
          <w:rFonts w:ascii="Times New Roman" w:eastAsia="Times New Roman" w:hAnsi="Times New Roman" w:cs="Times New Roman"/>
          <w:lang w:val="ru-RU" w:eastAsia="ru-RU" w:bidi="ar-SA"/>
        </w:rPr>
        <w:t xml:space="preserve">. </w:t>
      </w:r>
    </w:p>
    <w:p w:rsidR="002F0B68" w:rsidRPr="002F0B68" w:rsidRDefault="002F0B68" w:rsidP="002F0B68">
      <w:pPr>
        <w:spacing w:before="100" w:beforeAutospacing="1" w:after="100" w:afterAutospacing="1" w:line="240" w:lineRule="auto"/>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 xml:space="preserve">Это означает, что ребенок </w:t>
      </w:r>
      <w:r w:rsidRPr="002F0B68">
        <w:rPr>
          <w:rFonts w:ascii="Times New Roman" w:eastAsia="Times New Roman" w:hAnsi="Times New Roman" w:cs="Times New Roman"/>
          <w:b/>
          <w:lang w:val="ru-RU" w:eastAsia="ru-RU" w:bidi="ar-SA"/>
        </w:rPr>
        <w:t>должен уметь:</w:t>
      </w:r>
    </w:p>
    <w:p w:rsidR="002F0B68" w:rsidRPr="002F0B68" w:rsidRDefault="002F0B68" w:rsidP="002F0B68">
      <w:pPr>
        <w:numPr>
          <w:ilvl w:val="0"/>
          <w:numId w:val="1"/>
        </w:numPr>
        <w:spacing w:before="100" w:beforeAutospacing="1" w:after="100" w:afterAutospacing="1" w:line="240" w:lineRule="auto"/>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сориентироваться в объеме заданий, которые ему предстоит выполнить;</w:t>
      </w:r>
    </w:p>
    <w:p w:rsidR="002F0B68" w:rsidRPr="002F0B68" w:rsidRDefault="002F0B68" w:rsidP="002F0B68">
      <w:pPr>
        <w:numPr>
          <w:ilvl w:val="0"/>
          <w:numId w:val="1"/>
        </w:numPr>
        <w:spacing w:before="100" w:beforeAutospacing="1" w:after="100" w:afterAutospacing="1" w:line="240" w:lineRule="auto"/>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спланировать порядок действий: что он будет делать сначала, что потом и т. д.;</w:t>
      </w:r>
    </w:p>
    <w:p w:rsidR="002F0B68" w:rsidRPr="002F0B68" w:rsidRDefault="002F0B68" w:rsidP="002F0B68">
      <w:pPr>
        <w:numPr>
          <w:ilvl w:val="0"/>
          <w:numId w:val="1"/>
        </w:numPr>
        <w:spacing w:before="100" w:beforeAutospacing="1" w:after="100" w:afterAutospacing="1" w:line="240" w:lineRule="auto"/>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распределить время (представить, сколько приблизительно времени займет то или иное задание);</w:t>
      </w:r>
    </w:p>
    <w:p w:rsidR="002F0B68" w:rsidRPr="002F0B68" w:rsidRDefault="002F0B68" w:rsidP="002F0B68">
      <w:pPr>
        <w:numPr>
          <w:ilvl w:val="0"/>
          <w:numId w:val="1"/>
        </w:numPr>
        <w:spacing w:before="100" w:beforeAutospacing="1" w:after="100" w:afterAutospacing="1" w:line="240" w:lineRule="auto"/>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понять, какая задача стоит перед ним при выполнении конкретного задания;</w:t>
      </w:r>
    </w:p>
    <w:p w:rsidR="002F0B68" w:rsidRPr="002F0B68" w:rsidRDefault="002F0B68" w:rsidP="002F0B68">
      <w:pPr>
        <w:numPr>
          <w:ilvl w:val="0"/>
          <w:numId w:val="1"/>
        </w:numPr>
        <w:spacing w:before="100" w:beforeAutospacing="1" w:after="100" w:afterAutospacing="1" w:line="240" w:lineRule="auto"/>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применить необходимые навыки и знания для выполнения той или иной задачи;</w:t>
      </w:r>
    </w:p>
    <w:p w:rsidR="002F0B68" w:rsidRPr="002F0B68" w:rsidRDefault="002F0B68" w:rsidP="002F0B68">
      <w:pPr>
        <w:numPr>
          <w:ilvl w:val="0"/>
          <w:numId w:val="1"/>
        </w:numPr>
        <w:spacing w:before="100" w:beforeAutospacing="1" w:after="100" w:afterAutospacing="1" w:line="240" w:lineRule="auto"/>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представить себе алгоритм действий, которые помогут ему в случае затруднения. (Например, если не знаю, какая буква пропущена в слове, то я: 1) думаю, какое правило подходит, может помочь; 2) нахожу это правило, применяю к слову; 3) если я уверен, что прав, то выполняю задание; если сомневаюсь или не понимаю, как применить правило к слову, то обращаюсь за помощью к родителям.)</w:t>
      </w:r>
    </w:p>
    <w:p w:rsidR="002F0B68" w:rsidRPr="002F0B68" w:rsidRDefault="002F0B68" w:rsidP="002F0B68">
      <w:pPr>
        <w:spacing w:before="100" w:beforeAutospacing="1" w:after="100" w:afterAutospacing="1" w:line="240" w:lineRule="auto"/>
        <w:ind w:left="720" w:firstLine="0"/>
        <w:rPr>
          <w:rFonts w:ascii="Times New Roman" w:eastAsia="Times New Roman" w:hAnsi="Times New Roman" w:cs="Times New Roman"/>
          <w:lang w:val="ru-RU" w:eastAsia="ru-RU" w:bidi="ar-SA"/>
        </w:rPr>
      </w:pPr>
    </w:p>
    <w:p w:rsidR="002F0B68" w:rsidRPr="002F0B68" w:rsidRDefault="002F0B68" w:rsidP="002F0B68">
      <w:pPr>
        <w:spacing w:before="100" w:beforeAutospacing="1" w:after="100" w:afterAutospacing="1" w:line="240" w:lineRule="auto"/>
        <w:ind w:firstLine="0"/>
        <w:jc w:val="center"/>
        <w:rPr>
          <w:rFonts w:ascii="Times New Roman" w:eastAsia="Times New Roman" w:hAnsi="Times New Roman" w:cs="Times New Roman"/>
          <w:b/>
          <w:lang w:val="ru-RU" w:eastAsia="ru-RU" w:bidi="ar-SA"/>
        </w:rPr>
      </w:pPr>
      <w:r w:rsidRPr="002F0B68">
        <w:rPr>
          <w:rFonts w:ascii="Times New Roman" w:eastAsia="Times New Roman" w:hAnsi="Times New Roman" w:cs="Times New Roman"/>
          <w:b/>
          <w:lang w:val="ru-RU" w:eastAsia="ru-RU" w:bidi="ar-SA"/>
        </w:rPr>
        <w:t>Эти навыки довольно сложны для ученика начальной школы!</w:t>
      </w:r>
    </w:p>
    <w:p w:rsidR="009202A7" w:rsidRPr="002F0B68" w:rsidRDefault="009202A7" w:rsidP="002F0B68">
      <w:pPr>
        <w:jc w:val="center"/>
        <w:rPr>
          <w:b/>
          <w:lang w:val="ru-RU"/>
        </w:rPr>
      </w:pPr>
    </w:p>
    <w:p w:rsidR="002F0B68" w:rsidRPr="002F0B68" w:rsidRDefault="002F0B68">
      <w:pPr>
        <w:rPr>
          <w:lang w:val="ru-RU"/>
        </w:rPr>
      </w:pPr>
    </w:p>
    <w:p w:rsidR="002F0B68" w:rsidRPr="002F0B68" w:rsidRDefault="002F0B68" w:rsidP="002F0B68">
      <w:pPr>
        <w:spacing w:before="100" w:beforeAutospacing="1" w:after="100" w:afterAutospacing="1" w:line="240" w:lineRule="auto"/>
        <w:rPr>
          <w:rFonts w:ascii="Times New Roman" w:eastAsia="Times New Roman" w:hAnsi="Times New Roman" w:cs="Times New Roman"/>
          <w:lang w:val="ru-RU" w:eastAsia="ru-RU" w:bidi="ar-SA"/>
        </w:rPr>
      </w:pPr>
      <w:r w:rsidRPr="002F0B68">
        <w:rPr>
          <w:rFonts w:ascii="Times New Roman" w:eastAsia="Times New Roman" w:hAnsi="Times New Roman" w:cs="Times New Roman"/>
          <w:b/>
          <w:lang w:val="ru-RU" w:eastAsia="ru-RU" w:bidi="ar-SA"/>
        </w:rPr>
        <w:lastRenderedPageBreak/>
        <w:t>Самостоятельность детей</w:t>
      </w:r>
      <w:r w:rsidRPr="002F0B68">
        <w:rPr>
          <w:rFonts w:ascii="Times New Roman" w:eastAsia="Times New Roman" w:hAnsi="Times New Roman" w:cs="Times New Roman"/>
          <w:lang w:val="ru-RU" w:eastAsia="ru-RU" w:bidi="ar-SA"/>
        </w:rPr>
        <w:t xml:space="preserve"> – это результат ряда последовательных действий взрослых, а особенно родителей.</w:t>
      </w:r>
    </w:p>
    <w:p w:rsidR="002F0B68" w:rsidRPr="002F0B68" w:rsidRDefault="002F0B68" w:rsidP="002F0B68">
      <w:pPr>
        <w:spacing w:before="100" w:beforeAutospacing="1" w:after="100" w:afterAutospacing="1" w:line="240" w:lineRule="auto"/>
        <w:rPr>
          <w:rFonts w:ascii="Times New Roman" w:eastAsia="Times New Roman" w:hAnsi="Times New Roman" w:cs="Times New Roman"/>
          <w:lang w:val="ru-RU" w:eastAsia="ru-RU" w:bidi="ar-SA"/>
        </w:rPr>
      </w:pPr>
      <w:r w:rsidRPr="002F0B68">
        <w:rPr>
          <w:rFonts w:ascii="Times New Roman" w:eastAsia="Times New Roman" w:hAnsi="Times New Roman" w:cs="Times New Roman"/>
          <w:b/>
          <w:bCs/>
          <w:lang w:val="ru-RU" w:eastAsia="ru-RU" w:bidi="ar-SA"/>
        </w:rPr>
        <w:t>Две стратегии поведения родителей, закрепляющие несамостоятельность детей в выполнении домашних заданий:</w:t>
      </w:r>
    </w:p>
    <w:p w:rsidR="002F0B68" w:rsidRPr="002F0B68" w:rsidRDefault="002F0B68" w:rsidP="002F0B68">
      <w:pPr>
        <w:numPr>
          <w:ilvl w:val="0"/>
          <w:numId w:val="2"/>
        </w:numPr>
        <w:spacing w:before="100" w:beforeAutospacing="1" w:after="100" w:afterAutospacing="1" w:line="240" w:lineRule="auto"/>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Родители практически все время находятся с детьми, выполняя все задания вместе с ними.</w:t>
      </w:r>
    </w:p>
    <w:p w:rsidR="002F0B68" w:rsidRPr="002F0B68" w:rsidRDefault="002F0B68" w:rsidP="002F0B68">
      <w:pPr>
        <w:numPr>
          <w:ilvl w:val="0"/>
          <w:numId w:val="2"/>
        </w:numPr>
        <w:spacing w:before="100" w:beforeAutospacing="1" w:after="100" w:afterAutospacing="1" w:line="240" w:lineRule="auto"/>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Родители твердо убеждены в необходимости предоставления ребенку полной самостоятельности при подготовке домашнего домашних заданий, они лишь контролируют и оценивают конечный результат.</w:t>
      </w:r>
    </w:p>
    <w:p w:rsidR="002F0B68" w:rsidRPr="002F0B68" w:rsidRDefault="002F0B68" w:rsidP="002F0B68">
      <w:pPr>
        <w:spacing w:before="100" w:beforeAutospacing="1" w:after="100" w:afterAutospacing="1" w:line="240" w:lineRule="auto"/>
        <w:ind w:firstLine="0"/>
        <w:jc w:val="center"/>
        <w:outlineLvl w:val="3"/>
        <w:rPr>
          <w:rFonts w:ascii="Times New Roman" w:eastAsia="Times New Roman" w:hAnsi="Times New Roman" w:cs="Times New Roman"/>
          <w:b/>
          <w:bCs/>
          <w:lang w:val="ru-RU" w:eastAsia="ru-RU" w:bidi="ar-SA"/>
        </w:rPr>
      </w:pPr>
    </w:p>
    <w:p w:rsidR="002F0B68" w:rsidRPr="002F0B68" w:rsidRDefault="002F0B68" w:rsidP="002F0B68">
      <w:pPr>
        <w:spacing w:before="100" w:beforeAutospacing="1" w:after="100" w:afterAutospacing="1" w:line="240" w:lineRule="auto"/>
        <w:ind w:firstLine="0"/>
        <w:jc w:val="center"/>
        <w:outlineLvl w:val="3"/>
        <w:rPr>
          <w:rFonts w:ascii="Times New Roman" w:eastAsia="Times New Roman" w:hAnsi="Times New Roman" w:cs="Times New Roman"/>
          <w:b/>
          <w:bCs/>
          <w:lang w:val="ru-RU" w:eastAsia="ru-RU" w:bidi="ar-SA"/>
        </w:rPr>
      </w:pPr>
      <w:r w:rsidRPr="002F0B68">
        <w:rPr>
          <w:rFonts w:ascii="Times New Roman" w:eastAsia="Times New Roman" w:hAnsi="Times New Roman" w:cs="Times New Roman"/>
          <w:b/>
          <w:bCs/>
          <w:lang w:val="ru-RU" w:eastAsia="ru-RU" w:bidi="ar-SA"/>
        </w:rPr>
        <w:t>Пути профилактики возможных трудностей и преодоления уже имеющихся</w:t>
      </w:r>
      <w:r>
        <w:rPr>
          <w:rFonts w:ascii="Times New Roman" w:eastAsia="Times New Roman" w:hAnsi="Times New Roman" w:cs="Times New Roman"/>
          <w:b/>
          <w:bCs/>
          <w:lang w:val="ru-RU" w:eastAsia="ru-RU" w:bidi="ar-SA"/>
        </w:rPr>
        <w:t>.</w:t>
      </w:r>
    </w:p>
    <w:p w:rsidR="002F0B68" w:rsidRPr="002F0B68" w:rsidRDefault="002F0B68" w:rsidP="002F0B68">
      <w:pPr>
        <w:spacing w:before="100" w:beforeAutospacing="1" w:after="100" w:afterAutospacing="1" w:line="240" w:lineRule="auto"/>
        <w:ind w:firstLine="0"/>
        <w:rPr>
          <w:rFonts w:ascii="Times New Roman" w:eastAsia="Times New Roman" w:hAnsi="Times New Roman" w:cs="Times New Roman"/>
          <w:lang w:val="ru-RU" w:eastAsia="ru-RU" w:bidi="ar-SA"/>
        </w:rPr>
      </w:pPr>
      <w:r w:rsidRPr="002F0B68">
        <w:rPr>
          <w:rFonts w:ascii="Times New Roman" w:eastAsia="Times New Roman" w:hAnsi="Times New Roman" w:cs="Times New Roman"/>
          <w:b/>
          <w:lang w:val="ru-RU" w:eastAsia="ru-RU" w:bidi="ar-SA"/>
        </w:rPr>
        <w:t xml:space="preserve">Ю.Б. </w:t>
      </w:r>
      <w:proofErr w:type="spellStart"/>
      <w:r w:rsidRPr="002F0B68">
        <w:rPr>
          <w:rFonts w:ascii="Times New Roman" w:eastAsia="Times New Roman" w:hAnsi="Times New Roman" w:cs="Times New Roman"/>
          <w:b/>
          <w:lang w:val="ru-RU" w:eastAsia="ru-RU" w:bidi="ar-SA"/>
        </w:rPr>
        <w:t>Гиппенрейтер</w:t>
      </w:r>
      <w:proofErr w:type="spellEnd"/>
      <w:r w:rsidRPr="002F0B68">
        <w:rPr>
          <w:rFonts w:ascii="Times New Roman" w:eastAsia="Times New Roman" w:hAnsi="Times New Roman" w:cs="Times New Roman"/>
          <w:b/>
          <w:lang w:val="ru-RU" w:eastAsia="ru-RU" w:bidi="ar-SA"/>
        </w:rPr>
        <w:t>:</w:t>
      </w:r>
      <w:r w:rsidRPr="002F0B68">
        <w:rPr>
          <w:rFonts w:ascii="Times New Roman" w:eastAsia="Times New Roman" w:hAnsi="Times New Roman" w:cs="Times New Roman"/>
          <w:lang w:val="ru-RU" w:eastAsia="ru-RU" w:bidi="ar-SA"/>
        </w:rPr>
        <w:t xml:space="preserve"> </w:t>
      </w:r>
      <w:r w:rsidRPr="002F0B68">
        <w:rPr>
          <w:rFonts w:ascii="Times New Roman" w:eastAsia="Times New Roman" w:hAnsi="Times New Roman" w:cs="Times New Roman"/>
          <w:b/>
          <w:i/>
          <w:lang w:val="ru-RU" w:eastAsia="ru-RU" w:bidi="ar-SA"/>
        </w:rPr>
        <w:t>«Если ребенку трудно, и он готов принять вашу помощь, обязательно помогите ему. При этом возьмите на себя только то, что он не может выполнить сам, остальное предоставьте делать ему самому. По мере освоения ребенком новых действий постепенно передавайте их ему»*.</w:t>
      </w:r>
      <w:r w:rsidRPr="002F0B68">
        <w:rPr>
          <w:rFonts w:ascii="Times New Roman" w:eastAsia="Times New Roman" w:hAnsi="Times New Roman" w:cs="Times New Roman"/>
          <w:lang w:val="ru-RU" w:eastAsia="ru-RU" w:bidi="ar-SA"/>
        </w:rPr>
        <w:t xml:space="preserve"> </w:t>
      </w:r>
    </w:p>
    <w:p w:rsidR="002F0B68" w:rsidRPr="002F0B68" w:rsidRDefault="002F0B68" w:rsidP="002F0B68">
      <w:pPr>
        <w:spacing w:before="100" w:beforeAutospacing="1" w:after="100" w:afterAutospacing="1" w:line="240" w:lineRule="auto"/>
        <w:ind w:firstLine="0"/>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 xml:space="preserve"> Сначала понадобится значительная помощь родителей: ребенок должен сориентироваться в том, сколько у него заданий на следующий день, каков их объем, что для него легче, а что сложнее. Имеет смысл проговаривать с ним эти шаги. Затем в течение какого-то времени надо будет напоминать ему о том, сколько задано и что именно, а впоследствии у ребенка выработается привычка делать это самостоятельно. Важно помнить: то, что сегодня ребенок делает с помощью родителей, завтра он сможет выполнять сам.</w:t>
      </w:r>
    </w:p>
    <w:p w:rsidR="002F0B68" w:rsidRPr="002F0B68" w:rsidRDefault="002F0B68">
      <w:pPr>
        <w:rPr>
          <w:lang w:val="ru-RU"/>
        </w:rPr>
      </w:pPr>
    </w:p>
    <w:p w:rsidR="003C7EE0" w:rsidRPr="002F0B68" w:rsidRDefault="003C7EE0" w:rsidP="003C7EE0">
      <w:pPr>
        <w:spacing w:before="100" w:beforeAutospacing="1" w:after="100" w:afterAutospacing="1" w:line="240" w:lineRule="auto"/>
        <w:outlineLvl w:val="3"/>
        <w:rPr>
          <w:rFonts w:ascii="Times New Roman" w:eastAsia="Times New Roman" w:hAnsi="Times New Roman" w:cs="Times New Roman"/>
          <w:b/>
          <w:bCs/>
          <w:lang w:val="ru-RU" w:eastAsia="ru-RU" w:bidi="ar-SA"/>
        </w:rPr>
      </w:pPr>
      <w:r w:rsidRPr="002F0B68">
        <w:rPr>
          <w:rFonts w:ascii="Times New Roman" w:eastAsia="Times New Roman" w:hAnsi="Times New Roman" w:cs="Times New Roman"/>
          <w:b/>
          <w:bCs/>
          <w:lang w:val="ru-RU" w:eastAsia="ru-RU" w:bidi="ar-SA"/>
        </w:rPr>
        <w:lastRenderedPageBreak/>
        <w:t>Как учитывать особенности нервной системы ребенка при выполнении домашних заданий</w:t>
      </w:r>
      <w:r>
        <w:rPr>
          <w:rFonts w:ascii="Times New Roman" w:eastAsia="Times New Roman" w:hAnsi="Times New Roman" w:cs="Times New Roman"/>
          <w:b/>
          <w:bCs/>
          <w:lang w:val="ru-RU" w:eastAsia="ru-RU" w:bidi="ar-SA"/>
        </w:rPr>
        <w:t>?</w:t>
      </w:r>
    </w:p>
    <w:p w:rsidR="003C7EE0" w:rsidRPr="002F0B68" w:rsidRDefault="003C7EE0" w:rsidP="003C7EE0">
      <w:pPr>
        <w:spacing w:before="100" w:beforeAutospacing="1" w:after="100" w:afterAutospacing="1" w:line="240" w:lineRule="auto"/>
        <w:ind w:firstLine="0"/>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 xml:space="preserve">Выделяют два основных типа нервной системы, каждая из которых характеризуется определенными чертами и проявляется в особенностях работоспособности. У  учащихся, обладающих </w:t>
      </w:r>
      <w:r w:rsidRPr="002F0B68">
        <w:rPr>
          <w:rFonts w:ascii="Times New Roman" w:eastAsia="Times New Roman" w:hAnsi="Times New Roman" w:cs="Times New Roman"/>
          <w:b/>
          <w:lang w:val="ru-RU" w:eastAsia="ru-RU" w:bidi="ar-SA"/>
        </w:rPr>
        <w:t>«сильной» нервной системой</w:t>
      </w:r>
      <w:r w:rsidRPr="002F0B68">
        <w:rPr>
          <w:rFonts w:ascii="Times New Roman" w:eastAsia="Times New Roman" w:hAnsi="Times New Roman" w:cs="Times New Roman"/>
          <w:lang w:val="ru-RU" w:eastAsia="ru-RU" w:bidi="ar-SA"/>
        </w:rPr>
        <w:t xml:space="preserve"> утомление наступает позже и они постепенно втягиваются в работу, поэтому, при подготовке уроков лучше придерживаться последовательности заданий от легких к трудным.</w:t>
      </w:r>
    </w:p>
    <w:p w:rsidR="003C7EE0" w:rsidRPr="002F0B68" w:rsidRDefault="003C7EE0" w:rsidP="003C7EE0">
      <w:pPr>
        <w:spacing w:before="100" w:beforeAutospacing="1" w:after="100" w:afterAutospacing="1" w:line="240" w:lineRule="auto"/>
        <w:ind w:firstLine="0"/>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 xml:space="preserve">Учащиеся со </w:t>
      </w:r>
      <w:r w:rsidRPr="002F0B68">
        <w:rPr>
          <w:rFonts w:ascii="Times New Roman" w:eastAsia="Times New Roman" w:hAnsi="Times New Roman" w:cs="Times New Roman"/>
          <w:b/>
          <w:lang w:val="ru-RU" w:eastAsia="ru-RU" w:bidi="ar-SA"/>
        </w:rPr>
        <w:t>«слабой» нервной системой</w:t>
      </w:r>
      <w:r w:rsidRPr="002F0B68">
        <w:rPr>
          <w:rFonts w:ascii="Times New Roman" w:eastAsia="Times New Roman" w:hAnsi="Times New Roman" w:cs="Times New Roman"/>
          <w:lang w:val="ru-RU" w:eastAsia="ru-RU" w:bidi="ar-SA"/>
        </w:rPr>
        <w:t xml:space="preserve"> утомляются гораздо быстрее и  им необходим специальный отдых после школьных занятий, а также частые перерывы во время подготовки заданий.</w:t>
      </w:r>
    </w:p>
    <w:p w:rsidR="003C7EE0" w:rsidRPr="002F0B68" w:rsidRDefault="003C7EE0" w:rsidP="003C7EE0">
      <w:pPr>
        <w:spacing w:before="100" w:beforeAutospacing="1" w:after="100" w:afterAutospacing="1" w:line="240" w:lineRule="auto"/>
        <w:ind w:firstLine="0"/>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 xml:space="preserve">Такие ребята в большей степени испытывают потребность в полной тишине и уединении для занятий. Последовательность выполнения заданий должна быть от трудных к легким. </w:t>
      </w:r>
    </w:p>
    <w:p w:rsidR="003C7EE0" w:rsidRPr="002F0B68" w:rsidRDefault="003C7EE0" w:rsidP="003C7EE0">
      <w:pPr>
        <w:spacing w:before="100" w:beforeAutospacing="1" w:after="100" w:afterAutospacing="1" w:line="240" w:lineRule="auto"/>
        <w:ind w:firstLine="0"/>
        <w:jc w:val="center"/>
        <w:outlineLvl w:val="3"/>
        <w:rPr>
          <w:rFonts w:ascii="Times New Roman" w:eastAsia="Times New Roman" w:hAnsi="Times New Roman" w:cs="Times New Roman"/>
          <w:b/>
          <w:bCs/>
          <w:lang w:val="ru-RU" w:eastAsia="ru-RU" w:bidi="ar-SA"/>
        </w:rPr>
      </w:pPr>
      <w:r w:rsidRPr="002F0B68">
        <w:rPr>
          <w:rFonts w:ascii="Times New Roman" w:eastAsia="Times New Roman" w:hAnsi="Times New Roman" w:cs="Times New Roman"/>
          <w:b/>
          <w:bCs/>
          <w:lang w:val="ru-RU" w:eastAsia="ru-RU" w:bidi="ar-SA"/>
        </w:rPr>
        <w:t>Как поддержать чувство успешности ребенка при выполнении домашних заданий</w:t>
      </w:r>
      <w:r>
        <w:rPr>
          <w:rFonts w:ascii="Times New Roman" w:eastAsia="Times New Roman" w:hAnsi="Times New Roman" w:cs="Times New Roman"/>
          <w:b/>
          <w:bCs/>
          <w:lang w:val="ru-RU" w:eastAsia="ru-RU" w:bidi="ar-SA"/>
        </w:rPr>
        <w:t>?</w:t>
      </w:r>
    </w:p>
    <w:p w:rsidR="003C7EE0" w:rsidRPr="002F0B68" w:rsidRDefault="003C7EE0" w:rsidP="003C7EE0">
      <w:pPr>
        <w:spacing w:before="100" w:beforeAutospacing="1" w:after="100" w:afterAutospacing="1" w:line="240" w:lineRule="auto"/>
        <w:ind w:firstLine="0"/>
        <w:rPr>
          <w:rFonts w:ascii="Times New Roman" w:eastAsia="Times New Roman" w:hAnsi="Times New Roman" w:cs="Times New Roman"/>
          <w:lang w:val="ru-RU" w:eastAsia="ru-RU" w:bidi="ar-SA"/>
        </w:rPr>
      </w:pPr>
      <w:r w:rsidRPr="002F0B68">
        <w:rPr>
          <w:rFonts w:ascii="Times New Roman" w:eastAsia="Times New Roman" w:hAnsi="Times New Roman" w:cs="Times New Roman"/>
          <w:lang w:val="ru-RU" w:eastAsia="ru-RU" w:bidi="ar-SA"/>
        </w:rPr>
        <w:t xml:space="preserve">Для того чтобы у ребенка закрепилось позитивное отношение к учебе, огромное значение имеют </w:t>
      </w:r>
      <w:r w:rsidRPr="002F0B68">
        <w:rPr>
          <w:rFonts w:ascii="Times New Roman" w:eastAsia="Times New Roman" w:hAnsi="Times New Roman" w:cs="Times New Roman"/>
          <w:b/>
          <w:lang w:val="ru-RU" w:eastAsia="ru-RU" w:bidi="ar-SA"/>
        </w:rPr>
        <w:t>положительные эмоции</w:t>
      </w:r>
      <w:r w:rsidRPr="002F0B68">
        <w:rPr>
          <w:rFonts w:ascii="Times New Roman" w:eastAsia="Times New Roman" w:hAnsi="Times New Roman" w:cs="Times New Roman"/>
          <w:lang w:val="ru-RU" w:eastAsia="ru-RU" w:bidi="ar-SA"/>
        </w:rPr>
        <w:t>, переживаемые в процессе обучения и в том числе при выполнении домашних заданий.</w:t>
      </w:r>
    </w:p>
    <w:p w:rsidR="002F0B68" w:rsidRPr="002F0B68" w:rsidRDefault="002F0B68">
      <w:pPr>
        <w:rPr>
          <w:lang w:val="ru-RU"/>
        </w:rPr>
      </w:pPr>
    </w:p>
    <w:p w:rsidR="002F0B68" w:rsidRDefault="002F0B68">
      <w:pPr>
        <w:rPr>
          <w:lang w:val="ru-RU"/>
        </w:rPr>
      </w:pPr>
    </w:p>
    <w:p w:rsidR="003C7EE0" w:rsidRDefault="003C7EE0">
      <w:pPr>
        <w:rPr>
          <w:lang w:val="ru-RU"/>
        </w:rPr>
      </w:pPr>
    </w:p>
    <w:p w:rsidR="003C7EE0" w:rsidRDefault="003C7EE0">
      <w:pPr>
        <w:rPr>
          <w:lang w:val="ru-RU"/>
        </w:rPr>
      </w:pPr>
    </w:p>
    <w:p w:rsidR="00915A88" w:rsidRDefault="00915A88" w:rsidP="00915A88">
      <w:pPr>
        <w:jc w:val="right"/>
        <w:rPr>
          <w:lang w:val="ru-RU"/>
        </w:rPr>
      </w:pPr>
    </w:p>
    <w:p w:rsidR="002F0B68" w:rsidRPr="00915A88" w:rsidRDefault="002F0B68" w:rsidP="00915A88">
      <w:pPr>
        <w:jc w:val="center"/>
        <w:rPr>
          <w:color w:val="00B050"/>
          <w:lang w:val="ru-RU"/>
        </w:rPr>
      </w:pPr>
      <w:r w:rsidRPr="00915A88">
        <w:rPr>
          <w:rFonts w:ascii="Times New Roman" w:eastAsia="Times New Roman" w:hAnsi="Times New Roman" w:cs="Times New Roman"/>
          <w:b/>
          <w:bCs/>
          <w:i/>
          <w:color w:val="00B050"/>
          <w:sz w:val="36"/>
          <w:szCs w:val="36"/>
          <w:lang w:val="ru-RU" w:eastAsia="ru-RU" w:bidi="ar-SA"/>
        </w:rPr>
        <w:t>Как развивать самостоятельность школьников при подготовке домашних заданий</w:t>
      </w:r>
    </w:p>
    <w:p w:rsidR="002F0B68" w:rsidRDefault="00102DB3" w:rsidP="002F0B68">
      <w:pPr>
        <w:jc w:val="center"/>
        <w:rPr>
          <w:lang w:val="ru-RU"/>
        </w:rPr>
      </w:pPr>
      <w:r w:rsidRPr="00102DB3">
        <w:rPr>
          <w:noProof/>
          <w:lang w:val="ru-RU" w:eastAsia="ru-RU" w:bidi="ar-SA"/>
        </w:rPr>
        <w:drawing>
          <wp:inline distT="0" distB="0" distL="0" distR="0">
            <wp:extent cx="3236181" cy="2335508"/>
            <wp:effectExtent l="19050" t="0" r="2319" b="0"/>
            <wp:docPr id="3" name="Рисунок 4" descr="https://st4.depositphotos.com/8885510/28921/i/1600/depositphotos_289214022-stock-photo-frustrated-surprised-but-exhausted-ti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4.depositphotos.com/8885510/28921/i/1600/depositphotos_289214022-stock-photo-frustrated-surprised-but-exhausted-tired.jpg"/>
                    <pic:cNvPicPr>
                      <a:picLocks noChangeAspect="1" noChangeArrowheads="1"/>
                    </pic:cNvPicPr>
                  </pic:nvPicPr>
                  <pic:blipFill>
                    <a:blip r:embed="rId5" cstate="print"/>
                    <a:srcRect/>
                    <a:stretch>
                      <a:fillRect/>
                    </a:stretch>
                  </pic:blipFill>
                  <pic:spPr bwMode="auto">
                    <a:xfrm>
                      <a:off x="0" y="0"/>
                      <a:ext cx="3250620" cy="2345928"/>
                    </a:xfrm>
                    <a:prstGeom prst="rect">
                      <a:avLst/>
                    </a:prstGeom>
                    <a:noFill/>
                    <a:ln w="9525">
                      <a:noFill/>
                      <a:miter lim="800000"/>
                      <a:headEnd/>
                      <a:tailEnd/>
                    </a:ln>
                  </pic:spPr>
                </pic:pic>
              </a:graphicData>
            </a:graphic>
          </wp:inline>
        </w:drawing>
      </w:r>
    </w:p>
    <w:p w:rsidR="00061A6D" w:rsidRPr="002F0B68" w:rsidRDefault="00061A6D" w:rsidP="002F0B68">
      <w:pPr>
        <w:jc w:val="center"/>
        <w:rPr>
          <w:lang w:val="ru-RU"/>
        </w:rPr>
      </w:pPr>
      <w:r>
        <w:rPr>
          <w:lang w:val="ru-RU"/>
        </w:rPr>
        <w:t>педагог- психолог: Беспятова В.А.</w:t>
      </w:r>
    </w:p>
    <w:p w:rsidR="002F0B68" w:rsidRDefault="002F0B68">
      <w:pPr>
        <w:rPr>
          <w:lang w:val="ru-RU"/>
        </w:rPr>
      </w:pPr>
    </w:p>
    <w:p w:rsidR="002F0B68" w:rsidRDefault="002F0B68">
      <w:pPr>
        <w:rPr>
          <w:lang w:val="ru-RU"/>
        </w:rPr>
      </w:pPr>
    </w:p>
    <w:p w:rsidR="003C7EE0" w:rsidRPr="002F0B68" w:rsidRDefault="003C7EE0">
      <w:pPr>
        <w:rPr>
          <w:lang w:val="ru-RU"/>
        </w:rPr>
      </w:pPr>
    </w:p>
    <w:sectPr w:rsidR="003C7EE0" w:rsidRPr="002F0B68" w:rsidSect="002F0B68">
      <w:pgSz w:w="16838" w:h="11906" w:orient="landscape"/>
      <w:pgMar w:top="1701" w:right="1134" w:bottom="850"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807D3"/>
    <w:multiLevelType w:val="multilevel"/>
    <w:tmpl w:val="9E22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8157A3"/>
    <w:multiLevelType w:val="multilevel"/>
    <w:tmpl w:val="3A262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drawingGridHorizontalSpacing w:val="110"/>
  <w:displayHorizontalDrawingGridEvery w:val="2"/>
  <w:characterSpacingControl w:val="doNotCompress"/>
  <w:compat/>
  <w:rsids>
    <w:rsidRoot w:val="002F0B68"/>
    <w:rsid w:val="00061A6D"/>
    <w:rsid w:val="000F2C5C"/>
    <w:rsid w:val="00102DB3"/>
    <w:rsid w:val="002F0B68"/>
    <w:rsid w:val="003C7EE0"/>
    <w:rsid w:val="007F5892"/>
    <w:rsid w:val="008554C7"/>
    <w:rsid w:val="00915A88"/>
    <w:rsid w:val="009202A7"/>
    <w:rsid w:val="00E16A05"/>
    <w:rsid w:val="00EC66E9"/>
    <w:rsid w:val="00F453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B68"/>
  </w:style>
  <w:style w:type="paragraph" w:styleId="1">
    <w:name w:val="heading 1"/>
    <w:basedOn w:val="a"/>
    <w:next w:val="a"/>
    <w:link w:val="10"/>
    <w:uiPriority w:val="9"/>
    <w:qFormat/>
    <w:rsid w:val="007F5892"/>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7F5892"/>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7F5892"/>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7F5892"/>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7F5892"/>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7F5892"/>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7F5892"/>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7F5892"/>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7F5892"/>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892"/>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7F589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7F5892"/>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7F5892"/>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7F5892"/>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7F5892"/>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7F5892"/>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7F5892"/>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7F5892"/>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7F5892"/>
    <w:rPr>
      <w:b/>
      <w:bCs/>
      <w:sz w:val="18"/>
      <w:szCs w:val="18"/>
    </w:rPr>
  </w:style>
  <w:style w:type="paragraph" w:styleId="a4">
    <w:name w:val="Title"/>
    <w:basedOn w:val="a"/>
    <w:next w:val="a"/>
    <w:link w:val="a5"/>
    <w:uiPriority w:val="10"/>
    <w:qFormat/>
    <w:rsid w:val="007F5892"/>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7F5892"/>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7F5892"/>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7F5892"/>
    <w:rPr>
      <w:i/>
      <w:iCs/>
      <w:color w:val="808080" w:themeColor="text1" w:themeTint="7F"/>
      <w:spacing w:val="10"/>
      <w:sz w:val="24"/>
      <w:szCs w:val="24"/>
    </w:rPr>
  </w:style>
  <w:style w:type="character" w:styleId="a8">
    <w:name w:val="Strong"/>
    <w:basedOn w:val="a0"/>
    <w:uiPriority w:val="22"/>
    <w:qFormat/>
    <w:rsid w:val="007F5892"/>
    <w:rPr>
      <w:b/>
      <w:bCs/>
      <w:spacing w:val="0"/>
    </w:rPr>
  </w:style>
  <w:style w:type="character" w:styleId="a9">
    <w:name w:val="Emphasis"/>
    <w:uiPriority w:val="20"/>
    <w:qFormat/>
    <w:rsid w:val="007F5892"/>
    <w:rPr>
      <w:b/>
      <w:bCs/>
      <w:i/>
      <w:iCs/>
      <w:color w:val="auto"/>
    </w:rPr>
  </w:style>
  <w:style w:type="paragraph" w:styleId="aa">
    <w:name w:val="No Spacing"/>
    <w:basedOn w:val="a"/>
    <w:uiPriority w:val="1"/>
    <w:qFormat/>
    <w:rsid w:val="007F5892"/>
    <w:pPr>
      <w:spacing w:after="0" w:line="240" w:lineRule="auto"/>
      <w:ind w:firstLine="0"/>
    </w:pPr>
  </w:style>
  <w:style w:type="paragraph" w:styleId="ab">
    <w:name w:val="List Paragraph"/>
    <w:basedOn w:val="a"/>
    <w:uiPriority w:val="34"/>
    <w:qFormat/>
    <w:rsid w:val="007F5892"/>
    <w:pPr>
      <w:ind w:left="720"/>
      <w:contextualSpacing/>
    </w:pPr>
  </w:style>
  <w:style w:type="paragraph" w:styleId="21">
    <w:name w:val="Quote"/>
    <w:basedOn w:val="a"/>
    <w:next w:val="a"/>
    <w:link w:val="22"/>
    <w:uiPriority w:val="29"/>
    <w:qFormat/>
    <w:rsid w:val="007F5892"/>
    <w:rPr>
      <w:color w:val="5A5A5A" w:themeColor="text1" w:themeTint="A5"/>
    </w:rPr>
  </w:style>
  <w:style w:type="character" w:customStyle="1" w:styleId="22">
    <w:name w:val="Цитата 2 Знак"/>
    <w:basedOn w:val="a0"/>
    <w:link w:val="21"/>
    <w:uiPriority w:val="29"/>
    <w:rsid w:val="007F5892"/>
    <w:rPr>
      <w:rFonts w:asciiTheme="minorHAnsi"/>
      <w:color w:val="5A5A5A" w:themeColor="text1" w:themeTint="A5"/>
    </w:rPr>
  </w:style>
  <w:style w:type="paragraph" w:styleId="ac">
    <w:name w:val="Intense Quote"/>
    <w:basedOn w:val="a"/>
    <w:next w:val="a"/>
    <w:link w:val="ad"/>
    <w:uiPriority w:val="30"/>
    <w:qFormat/>
    <w:rsid w:val="007F5892"/>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7F5892"/>
    <w:rPr>
      <w:rFonts w:asciiTheme="majorHAnsi" w:eastAsiaTheme="majorEastAsia" w:hAnsiTheme="majorHAnsi" w:cstheme="majorBidi"/>
      <w:i/>
      <w:iCs/>
      <w:sz w:val="20"/>
      <w:szCs w:val="20"/>
    </w:rPr>
  </w:style>
  <w:style w:type="character" w:styleId="ae">
    <w:name w:val="Subtle Emphasis"/>
    <w:uiPriority w:val="19"/>
    <w:qFormat/>
    <w:rsid w:val="007F5892"/>
    <w:rPr>
      <w:i/>
      <w:iCs/>
      <w:color w:val="5A5A5A" w:themeColor="text1" w:themeTint="A5"/>
    </w:rPr>
  </w:style>
  <w:style w:type="character" w:styleId="af">
    <w:name w:val="Intense Emphasis"/>
    <w:uiPriority w:val="21"/>
    <w:qFormat/>
    <w:rsid w:val="007F5892"/>
    <w:rPr>
      <w:b/>
      <w:bCs/>
      <w:i/>
      <w:iCs/>
      <w:color w:val="auto"/>
      <w:u w:val="single"/>
    </w:rPr>
  </w:style>
  <w:style w:type="character" w:styleId="af0">
    <w:name w:val="Subtle Reference"/>
    <w:uiPriority w:val="31"/>
    <w:qFormat/>
    <w:rsid w:val="007F5892"/>
    <w:rPr>
      <w:smallCaps/>
    </w:rPr>
  </w:style>
  <w:style w:type="character" w:styleId="af1">
    <w:name w:val="Intense Reference"/>
    <w:uiPriority w:val="32"/>
    <w:qFormat/>
    <w:rsid w:val="007F5892"/>
    <w:rPr>
      <w:b/>
      <w:bCs/>
      <w:smallCaps/>
      <w:color w:val="auto"/>
    </w:rPr>
  </w:style>
  <w:style w:type="character" w:styleId="af2">
    <w:name w:val="Book Title"/>
    <w:uiPriority w:val="33"/>
    <w:qFormat/>
    <w:rsid w:val="007F5892"/>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7F5892"/>
    <w:pPr>
      <w:outlineLvl w:val="9"/>
    </w:pPr>
  </w:style>
  <w:style w:type="paragraph" w:styleId="af4">
    <w:name w:val="Balloon Text"/>
    <w:basedOn w:val="a"/>
    <w:link w:val="af5"/>
    <w:uiPriority w:val="99"/>
    <w:semiHidden/>
    <w:unhideWhenUsed/>
    <w:rsid w:val="002F0B6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F0B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6</cp:revision>
  <dcterms:created xsi:type="dcterms:W3CDTF">2012-11-25T09:37:00Z</dcterms:created>
  <dcterms:modified xsi:type="dcterms:W3CDTF">2021-12-23T09:40:00Z</dcterms:modified>
</cp:coreProperties>
</file>