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D96" w:rsidRDefault="00297D96" w:rsidP="00C54938">
      <w:pPr>
        <w:spacing w:after="0"/>
        <w:jc w:val="center"/>
        <w:rPr>
          <w:b/>
          <w:sz w:val="28"/>
        </w:rPr>
      </w:pPr>
      <w:bookmarkStart w:id="0" w:name="_GoBack"/>
    </w:p>
    <w:bookmarkEnd w:id="0"/>
    <w:p w:rsidR="007A7700" w:rsidRPr="00C54938" w:rsidRDefault="00297D96" w:rsidP="00C54938">
      <w:pPr>
        <w:spacing w:after="0"/>
        <w:jc w:val="center"/>
        <w:rPr>
          <w:b/>
          <w:sz w:val="28"/>
        </w:rPr>
      </w:pPr>
      <w:r w:rsidRPr="00297D96">
        <w:rPr>
          <w:b/>
          <w:noProof/>
          <w:sz w:val="28"/>
          <w:lang w:eastAsia="ru-RU"/>
        </w:rPr>
        <w:drawing>
          <wp:anchor distT="0" distB="0" distL="114300" distR="114300" simplePos="0" relativeHeight="251658240" behindDoc="0" locked="0" layoutInCell="1" allowOverlap="1">
            <wp:simplePos x="1277620" y="715645"/>
            <wp:positionH relativeFrom="margin">
              <wp:align>left</wp:align>
            </wp:positionH>
            <wp:positionV relativeFrom="margin">
              <wp:align>top</wp:align>
            </wp:positionV>
            <wp:extent cx="3365500" cy="2247265"/>
            <wp:effectExtent l="0" t="0" r="0" b="0"/>
            <wp:wrapSquare wrapText="bothSides"/>
            <wp:docPr id="2" name="Рисунок 2" descr="ÐÐ°ÑÑÐ¸Ð½ÐºÐ¸ Ð¿Ð¾ Ð·Ð°Ð¿ÑÐ¾ÑÑ ÐºÐ¾Ð½ÑÑÐ»ÑÑÐ°ÑÐ¸Ñ ÐºÐ°Ðº ÑÐµÐ°Ð³Ð¸ÑÐ¾Ð²Ð°ÑÑ Ð½Ð° Ð¿ÑÐ¾ÑÐ²Ð»ÐµÐ½Ð¸Ðµ Ð°Ð³ÑÐµÑÑÐ¸Ð¸ ÑÐµÐ±ÑÐ½ÐºÐ° Ð² Ð´Ð¾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¾Ð½ÑÑÐ»ÑÑÐ°ÑÐ¸Ñ ÐºÐ°Ðº ÑÐµÐ°Ð³Ð¸ÑÐ¾Ð²Ð°ÑÑ Ð½Ð° Ð¿ÑÐ¾ÑÐ²Ð»ÐµÐ½Ð¸Ðµ Ð°Ð³ÑÐµÑÑÐ¸Ð¸ ÑÐµÐ±ÑÐ½ÐºÐ° Ð² Ð´Ð¾Ñ"/>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5329" cy="2247166"/>
                    </a:xfrm>
                    <a:prstGeom prst="rect">
                      <a:avLst/>
                    </a:prstGeom>
                    <a:ln>
                      <a:noFill/>
                    </a:ln>
                    <a:effectLst>
                      <a:softEdge rad="112500"/>
                    </a:effectLst>
                  </pic:spPr>
                </pic:pic>
              </a:graphicData>
            </a:graphic>
          </wp:anchor>
        </w:drawing>
      </w:r>
      <w:r w:rsidR="007A7700" w:rsidRPr="00C54938">
        <w:rPr>
          <w:b/>
          <w:sz w:val="28"/>
        </w:rPr>
        <w:t>«Как предупредить нарушения</w:t>
      </w:r>
      <w:r w:rsidR="009508BD">
        <w:rPr>
          <w:b/>
          <w:sz w:val="28"/>
        </w:rPr>
        <w:t xml:space="preserve"> </w:t>
      </w:r>
      <w:r w:rsidR="007A7700" w:rsidRPr="00C54938">
        <w:rPr>
          <w:b/>
          <w:sz w:val="28"/>
        </w:rPr>
        <w:t>в поведении ребенка»</w:t>
      </w:r>
    </w:p>
    <w:p w:rsidR="00C54938" w:rsidRDefault="00C54938" w:rsidP="007A7700">
      <w:pPr>
        <w:spacing w:after="0"/>
      </w:pPr>
    </w:p>
    <w:p w:rsidR="00C54938" w:rsidRDefault="007A7700" w:rsidP="00C54938">
      <w:pPr>
        <w:spacing w:after="0"/>
        <w:ind w:firstLine="708"/>
        <w:jc w:val="both"/>
      </w:pPr>
      <w:r w:rsidRPr="007A7700">
        <w:t>Любой ребенок время от времени ведет себя плохо. Прислушайтесь к</w:t>
      </w:r>
      <w:r w:rsidR="00027B29">
        <w:t xml:space="preserve"> </w:t>
      </w:r>
      <w:r w:rsidRPr="007A7700">
        <w:t>ребенку, подумайте, почему он думает и поступает так, а не иначе.Возможно, у него есть уважительная причина. Сами по себе дети не хотятбыть плохими или нарочно делать то, что расстраивает родителей. В любойситуации стоит поставить себя на место своего ребенка и посмотреть наситуацию его глазами. Необходимо увидеть за внешним непослушаниемребёнка скрытое желание быть понятым.</w:t>
      </w:r>
    </w:p>
    <w:p w:rsidR="00C54938" w:rsidRDefault="00C54938" w:rsidP="00C54938">
      <w:pPr>
        <w:spacing w:after="0"/>
        <w:ind w:firstLine="708"/>
        <w:jc w:val="both"/>
      </w:pPr>
    </w:p>
    <w:tbl>
      <w:tblPr>
        <w:tblStyle w:val="a4"/>
        <w:tblW w:w="0" w:type="auto"/>
        <w:tblLook w:val="04A0"/>
      </w:tblPr>
      <w:tblGrid>
        <w:gridCol w:w="3794"/>
        <w:gridCol w:w="5777"/>
      </w:tblGrid>
      <w:tr w:rsidR="00C54938" w:rsidTr="00C54938">
        <w:tc>
          <w:tcPr>
            <w:tcW w:w="3794" w:type="dxa"/>
          </w:tcPr>
          <w:p w:rsidR="00C54938" w:rsidRPr="00C54938" w:rsidRDefault="00C54938" w:rsidP="00C54938">
            <w:pPr>
              <w:jc w:val="center"/>
              <w:rPr>
                <w:b/>
              </w:rPr>
            </w:pPr>
            <w:r w:rsidRPr="00C54938">
              <w:rPr>
                <w:b/>
              </w:rPr>
              <w:t>Поведенческие проявления</w:t>
            </w:r>
          </w:p>
        </w:tc>
        <w:tc>
          <w:tcPr>
            <w:tcW w:w="5777" w:type="dxa"/>
          </w:tcPr>
          <w:p w:rsidR="00C54938" w:rsidRPr="00C54938" w:rsidRDefault="00C54938" w:rsidP="00C54938">
            <w:pPr>
              <w:ind w:firstLine="708"/>
              <w:jc w:val="center"/>
              <w:rPr>
                <w:b/>
              </w:rPr>
            </w:pPr>
            <w:r w:rsidRPr="00C54938">
              <w:rPr>
                <w:b/>
              </w:rPr>
              <w:t>Психологические мотивы</w:t>
            </w:r>
          </w:p>
        </w:tc>
      </w:tr>
      <w:tr w:rsidR="00C54938" w:rsidTr="00C54938">
        <w:tc>
          <w:tcPr>
            <w:tcW w:w="3794" w:type="dxa"/>
          </w:tcPr>
          <w:p w:rsidR="00C54938" w:rsidRDefault="00C54938" w:rsidP="00C54938">
            <w:pPr>
              <w:jc w:val="both"/>
            </w:pPr>
            <w:r w:rsidRPr="007A7700">
              <w:t>Нарочитое непослушание</w:t>
            </w:r>
          </w:p>
        </w:tc>
        <w:tc>
          <w:tcPr>
            <w:tcW w:w="5777" w:type="dxa"/>
          </w:tcPr>
          <w:p w:rsidR="00C54938" w:rsidRDefault="00C54938" w:rsidP="00C54938">
            <w:pPr>
              <w:jc w:val="both"/>
            </w:pPr>
            <w:r w:rsidRPr="007A7700">
              <w:t>Я хочу быть в центре внимания</w:t>
            </w:r>
          </w:p>
        </w:tc>
      </w:tr>
      <w:tr w:rsidR="00C54938" w:rsidTr="00C54938">
        <w:tc>
          <w:tcPr>
            <w:tcW w:w="3794" w:type="dxa"/>
          </w:tcPr>
          <w:p w:rsidR="00C54938" w:rsidRDefault="00C54938" w:rsidP="00C54938">
            <w:pPr>
              <w:jc w:val="both"/>
            </w:pPr>
            <w:r w:rsidRPr="007A7700">
              <w:t>Эгоистические проявления</w:t>
            </w:r>
          </w:p>
        </w:tc>
        <w:tc>
          <w:tcPr>
            <w:tcW w:w="5777" w:type="dxa"/>
          </w:tcPr>
          <w:p w:rsidR="00C54938" w:rsidRDefault="00C54938" w:rsidP="00C54938">
            <w:pPr>
              <w:jc w:val="both"/>
            </w:pPr>
            <w:r w:rsidRPr="007A7700">
              <w:t>Всё начинается с меня</w:t>
            </w:r>
          </w:p>
        </w:tc>
      </w:tr>
      <w:tr w:rsidR="00C54938" w:rsidTr="00C54938">
        <w:tc>
          <w:tcPr>
            <w:tcW w:w="3794" w:type="dxa"/>
          </w:tcPr>
          <w:p w:rsidR="00C54938" w:rsidRDefault="00C54938" w:rsidP="00C54938">
            <w:pPr>
              <w:jc w:val="both"/>
            </w:pPr>
            <w:r w:rsidRPr="007A7700">
              <w:t>Проказы</w:t>
            </w:r>
          </w:p>
        </w:tc>
        <w:tc>
          <w:tcPr>
            <w:tcW w:w="5777" w:type="dxa"/>
          </w:tcPr>
          <w:p w:rsidR="00C54938" w:rsidRDefault="00C54938" w:rsidP="00C54938">
            <w:pPr>
              <w:jc w:val="both"/>
            </w:pPr>
            <w:r w:rsidRPr="007A7700">
              <w:t>Я жду эмоциональных впечатлений</w:t>
            </w:r>
          </w:p>
        </w:tc>
      </w:tr>
      <w:tr w:rsidR="00C54938" w:rsidTr="00C54938">
        <w:tc>
          <w:tcPr>
            <w:tcW w:w="3794" w:type="dxa"/>
          </w:tcPr>
          <w:p w:rsidR="00C54938" w:rsidRDefault="00C54938" w:rsidP="00C54938">
            <w:pPr>
              <w:jc w:val="both"/>
            </w:pPr>
            <w:r w:rsidRPr="007A7700">
              <w:t>Упрямство</w:t>
            </w:r>
          </w:p>
        </w:tc>
        <w:tc>
          <w:tcPr>
            <w:tcW w:w="5777" w:type="dxa"/>
          </w:tcPr>
          <w:p w:rsidR="00C54938" w:rsidRDefault="00C54938" w:rsidP="00C54938">
            <w:pPr>
              <w:jc w:val="both"/>
            </w:pPr>
            <w:r w:rsidRPr="007A7700">
              <w:t>Я требую независимости</w:t>
            </w:r>
          </w:p>
        </w:tc>
      </w:tr>
      <w:tr w:rsidR="00C54938" w:rsidTr="00C54938">
        <w:tc>
          <w:tcPr>
            <w:tcW w:w="3794" w:type="dxa"/>
          </w:tcPr>
          <w:p w:rsidR="00C54938" w:rsidRDefault="00C54938" w:rsidP="00C54938">
            <w:pPr>
              <w:jc w:val="both"/>
            </w:pPr>
            <w:r w:rsidRPr="007A7700">
              <w:t>Капризы</w:t>
            </w:r>
          </w:p>
        </w:tc>
        <w:tc>
          <w:tcPr>
            <w:tcW w:w="5777" w:type="dxa"/>
          </w:tcPr>
          <w:p w:rsidR="00C54938" w:rsidRDefault="00C54938" w:rsidP="00C54938">
            <w:pPr>
              <w:jc w:val="both"/>
            </w:pPr>
            <w:r w:rsidRPr="007A7700">
              <w:t>Я устал от избытка наказаний иобязанностей</w:t>
            </w:r>
          </w:p>
        </w:tc>
      </w:tr>
      <w:tr w:rsidR="00C54938" w:rsidTr="00C54938">
        <w:tc>
          <w:tcPr>
            <w:tcW w:w="3794" w:type="dxa"/>
          </w:tcPr>
          <w:p w:rsidR="00C54938" w:rsidRDefault="00C54938" w:rsidP="00C54938">
            <w:pPr>
              <w:jc w:val="both"/>
            </w:pPr>
            <w:r w:rsidRPr="007A7700">
              <w:t>Замкнутость</w:t>
            </w:r>
          </w:p>
        </w:tc>
        <w:tc>
          <w:tcPr>
            <w:tcW w:w="5777" w:type="dxa"/>
          </w:tcPr>
          <w:p w:rsidR="00C54938" w:rsidRPr="007A7700" w:rsidRDefault="00C54938" w:rsidP="00C54938">
            <w:pPr>
              <w:jc w:val="both"/>
            </w:pPr>
            <w:r w:rsidRPr="007A7700">
              <w:t>Не влезайте в моё одиночество.</w:t>
            </w:r>
          </w:p>
          <w:p w:rsidR="00C54938" w:rsidRDefault="00C54938" w:rsidP="00C54938">
            <w:pPr>
              <w:jc w:val="both"/>
            </w:pPr>
            <w:r w:rsidRPr="007A7700">
              <w:t>Не оставляйте меня одного.</w:t>
            </w:r>
          </w:p>
        </w:tc>
      </w:tr>
      <w:tr w:rsidR="00C54938" w:rsidTr="00C54938">
        <w:tc>
          <w:tcPr>
            <w:tcW w:w="3794" w:type="dxa"/>
          </w:tcPr>
          <w:p w:rsidR="00C54938" w:rsidRDefault="00C54938" w:rsidP="00C54938">
            <w:pPr>
              <w:jc w:val="both"/>
            </w:pPr>
            <w:r w:rsidRPr="007A7700">
              <w:t>Агрессивность</w:t>
            </w:r>
          </w:p>
        </w:tc>
        <w:tc>
          <w:tcPr>
            <w:tcW w:w="5777" w:type="dxa"/>
          </w:tcPr>
          <w:p w:rsidR="00C54938" w:rsidRDefault="00C54938" w:rsidP="00C54938">
            <w:pPr>
              <w:jc w:val="both"/>
            </w:pPr>
            <w:r w:rsidRPr="007A7700">
              <w:t>Я ищу способ самозащиты</w:t>
            </w:r>
          </w:p>
        </w:tc>
      </w:tr>
      <w:tr w:rsidR="00C54938" w:rsidTr="00C54938">
        <w:tc>
          <w:tcPr>
            <w:tcW w:w="3794" w:type="dxa"/>
          </w:tcPr>
          <w:p w:rsidR="00C54938" w:rsidRPr="007A7700" w:rsidRDefault="00C54938" w:rsidP="00C54938">
            <w:pPr>
              <w:jc w:val="both"/>
            </w:pPr>
            <w:r w:rsidRPr="007A7700">
              <w:t>Пассивность</w:t>
            </w:r>
          </w:p>
        </w:tc>
        <w:tc>
          <w:tcPr>
            <w:tcW w:w="5777" w:type="dxa"/>
          </w:tcPr>
          <w:p w:rsidR="00C54938" w:rsidRPr="007A7700" w:rsidRDefault="00C54938" w:rsidP="00C54938">
            <w:pPr>
              <w:jc w:val="both"/>
            </w:pPr>
            <w:r w:rsidRPr="007A7700">
              <w:t>Я не уверен, что я хороший, что у менявсё получится</w:t>
            </w:r>
          </w:p>
        </w:tc>
      </w:tr>
      <w:tr w:rsidR="00C54938" w:rsidTr="00C54938">
        <w:tc>
          <w:tcPr>
            <w:tcW w:w="3794" w:type="dxa"/>
          </w:tcPr>
          <w:p w:rsidR="00C54938" w:rsidRPr="007A7700" w:rsidRDefault="00C54938" w:rsidP="00C54938">
            <w:pPr>
              <w:jc w:val="both"/>
            </w:pPr>
            <w:r w:rsidRPr="007A7700">
              <w:t>Аморальное поведение</w:t>
            </w:r>
          </w:p>
        </w:tc>
        <w:tc>
          <w:tcPr>
            <w:tcW w:w="5777" w:type="dxa"/>
          </w:tcPr>
          <w:p w:rsidR="00C54938" w:rsidRPr="007A7700" w:rsidRDefault="00C54938" w:rsidP="00C54938">
            <w:pPr>
              <w:jc w:val="both"/>
            </w:pPr>
            <w:r w:rsidRPr="007A7700">
              <w:t>Я копирую поведение</w:t>
            </w:r>
          </w:p>
        </w:tc>
      </w:tr>
      <w:tr w:rsidR="00C54938" w:rsidTr="00C54938">
        <w:tc>
          <w:tcPr>
            <w:tcW w:w="3794" w:type="dxa"/>
          </w:tcPr>
          <w:p w:rsidR="00C54938" w:rsidRPr="007A7700" w:rsidRDefault="00C54938" w:rsidP="00C54938">
            <w:pPr>
              <w:jc w:val="both"/>
            </w:pPr>
            <w:proofErr w:type="spellStart"/>
            <w:r w:rsidRPr="007A7700">
              <w:t>Ёрничание</w:t>
            </w:r>
            <w:proofErr w:type="spellEnd"/>
          </w:p>
        </w:tc>
        <w:tc>
          <w:tcPr>
            <w:tcW w:w="5777" w:type="dxa"/>
          </w:tcPr>
          <w:p w:rsidR="00C54938" w:rsidRPr="007A7700" w:rsidRDefault="00C54938" w:rsidP="00C54938">
            <w:pPr>
              <w:jc w:val="both"/>
            </w:pPr>
            <w:r w:rsidRPr="007A7700">
              <w:t>Я хочу быть в центре внимания</w:t>
            </w:r>
          </w:p>
        </w:tc>
      </w:tr>
      <w:tr w:rsidR="00C54938" w:rsidTr="00C54938">
        <w:tc>
          <w:tcPr>
            <w:tcW w:w="3794" w:type="dxa"/>
          </w:tcPr>
          <w:p w:rsidR="00C54938" w:rsidRPr="007A7700" w:rsidRDefault="00C54938" w:rsidP="00C54938">
            <w:pPr>
              <w:jc w:val="both"/>
            </w:pPr>
            <w:r w:rsidRPr="007A7700">
              <w:t>Неусидчивость</w:t>
            </w:r>
          </w:p>
        </w:tc>
        <w:tc>
          <w:tcPr>
            <w:tcW w:w="5777" w:type="dxa"/>
          </w:tcPr>
          <w:p w:rsidR="00C54938" w:rsidRPr="007A7700" w:rsidRDefault="00C54938" w:rsidP="00C54938">
            <w:pPr>
              <w:jc w:val="both"/>
            </w:pPr>
            <w:r w:rsidRPr="007A7700">
              <w:t>В мире так много интересного</w:t>
            </w:r>
          </w:p>
        </w:tc>
      </w:tr>
      <w:tr w:rsidR="00C54938" w:rsidTr="00C54938">
        <w:tc>
          <w:tcPr>
            <w:tcW w:w="3794" w:type="dxa"/>
          </w:tcPr>
          <w:p w:rsidR="00C54938" w:rsidRPr="007A7700" w:rsidRDefault="00C54938" w:rsidP="00C54938">
            <w:pPr>
              <w:jc w:val="both"/>
            </w:pPr>
            <w:r w:rsidRPr="007A7700">
              <w:t>Обидчивость</w:t>
            </w:r>
          </w:p>
        </w:tc>
        <w:tc>
          <w:tcPr>
            <w:tcW w:w="5777" w:type="dxa"/>
          </w:tcPr>
          <w:p w:rsidR="00C54938" w:rsidRPr="007A7700" w:rsidRDefault="00C54938" w:rsidP="00C54938">
            <w:pPr>
              <w:jc w:val="both"/>
            </w:pPr>
            <w:r w:rsidRPr="007A7700">
              <w:t>Сигнал о нелюбви ко мне</w:t>
            </w:r>
          </w:p>
        </w:tc>
      </w:tr>
      <w:tr w:rsidR="00C54938" w:rsidTr="00C54938">
        <w:tc>
          <w:tcPr>
            <w:tcW w:w="3794" w:type="dxa"/>
          </w:tcPr>
          <w:p w:rsidR="00C54938" w:rsidRPr="007A7700" w:rsidRDefault="00C54938" w:rsidP="00C54938">
            <w:pPr>
              <w:jc w:val="both"/>
            </w:pPr>
            <w:r w:rsidRPr="007A7700">
              <w:t>Неорганизованность</w:t>
            </w:r>
          </w:p>
        </w:tc>
        <w:tc>
          <w:tcPr>
            <w:tcW w:w="5777" w:type="dxa"/>
          </w:tcPr>
          <w:p w:rsidR="00C54938" w:rsidRPr="007A7700" w:rsidRDefault="00C54938" w:rsidP="00C54938">
            <w:pPr>
              <w:jc w:val="both"/>
            </w:pPr>
            <w:r w:rsidRPr="007A7700">
              <w:t>Яхочу всё успеть и тороплюсь жить</w:t>
            </w:r>
          </w:p>
        </w:tc>
      </w:tr>
      <w:tr w:rsidR="00C54938" w:rsidTr="00C54938">
        <w:tc>
          <w:tcPr>
            <w:tcW w:w="3794" w:type="dxa"/>
          </w:tcPr>
          <w:p w:rsidR="00C54938" w:rsidRPr="007A7700" w:rsidRDefault="00C54938" w:rsidP="00C54938">
            <w:pPr>
              <w:jc w:val="both"/>
            </w:pPr>
            <w:r w:rsidRPr="007A7700">
              <w:t>Жалобы</w:t>
            </w:r>
          </w:p>
        </w:tc>
        <w:tc>
          <w:tcPr>
            <w:tcW w:w="5777" w:type="dxa"/>
          </w:tcPr>
          <w:p w:rsidR="00C54938" w:rsidRPr="007A7700" w:rsidRDefault="00C54938" w:rsidP="00C54938">
            <w:pPr>
              <w:jc w:val="both"/>
            </w:pPr>
            <w:r w:rsidRPr="007A7700">
              <w:t>Я хочу справедливости</w:t>
            </w:r>
          </w:p>
        </w:tc>
      </w:tr>
      <w:tr w:rsidR="00C54938" w:rsidTr="00C54938">
        <w:tc>
          <w:tcPr>
            <w:tcW w:w="3794" w:type="dxa"/>
          </w:tcPr>
          <w:p w:rsidR="00C54938" w:rsidRPr="007A7700" w:rsidRDefault="00C54938" w:rsidP="00C54938">
            <w:pPr>
              <w:jc w:val="both"/>
            </w:pPr>
            <w:r w:rsidRPr="007A7700">
              <w:t>Лень</w:t>
            </w:r>
          </w:p>
        </w:tc>
        <w:tc>
          <w:tcPr>
            <w:tcW w:w="5777" w:type="dxa"/>
          </w:tcPr>
          <w:p w:rsidR="00C54938" w:rsidRPr="007A7700" w:rsidRDefault="00C54938" w:rsidP="00C54938">
            <w:pPr>
              <w:jc w:val="both"/>
            </w:pPr>
            <w:r w:rsidRPr="007A7700">
              <w:t>Я скучаю, когда мне неинтересно</w:t>
            </w:r>
          </w:p>
        </w:tc>
      </w:tr>
      <w:tr w:rsidR="00C54938" w:rsidTr="00C54938">
        <w:tc>
          <w:tcPr>
            <w:tcW w:w="3794" w:type="dxa"/>
          </w:tcPr>
          <w:p w:rsidR="00C54938" w:rsidRPr="007A7700" w:rsidRDefault="00C54938" w:rsidP="00C54938">
            <w:pPr>
              <w:jc w:val="both"/>
            </w:pPr>
            <w:r w:rsidRPr="007A7700">
              <w:t>Невнимательность</w:t>
            </w:r>
          </w:p>
        </w:tc>
        <w:tc>
          <w:tcPr>
            <w:tcW w:w="5777" w:type="dxa"/>
          </w:tcPr>
          <w:p w:rsidR="00C54938" w:rsidRPr="007A7700" w:rsidRDefault="00C54938" w:rsidP="00C54938">
            <w:pPr>
              <w:jc w:val="both"/>
            </w:pPr>
            <w:r w:rsidRPr="007A7700">
              <w:t>Я обращаю внимание лишь на значимоеи близкое мне</w:t>
            </w:r>
          </w:p>
        </w:tc>
      </w:tr>
      <w:tr w:rsidR="00C54938" w:rsidTr="00C54938">
        <w:tc>
          <w:tcPr>
            <w:tcW w:w="3794" w:type="dxa"/>
          </w:tcPr>
          <w:p w:rsidR="00C54938" w:rsidRPr="007A7700" w:rsidRDefault="00C54938" w:rsidP="00C54938">
            <w:pPr>
              <w:jc w:val="both"/>
            </w:pPr>
            <w:r w:rsidRPr="007A7700">
              <w:t>Скука</w:t>
            </w:r>
          </w:p>
        </w:tc>
        <w:tc>
          <w:tcPr>
            <w:tcW w:w="5777" w:type="dxa"/>
          </w:tcPr>
          <w:p w:rsidR="00C54938" w:rsidRPr="007A7700" w:rsidRDefault="00C54938" w:rsidP="00C54938">
            <w:pPr>
              <w:jc w:val="both"/>
            </w:pPr>
            <w:r w:rsidRPr="007A7700">
              <w:t>Я ожидаю новых эмоций</w:t>
            </w:r>
          </w:p>
        </w:tc>
      </w:tr>
      <w:tr w:rsidR="00C54938" w:rsidTr="00C54938">
        <w:tc>
          <w:tcPr>
            <w:tcW w:w="3794" w:type="dxa"/>
          </w:tcPr>
          <w:p w:rsidR="00C54938" w:rsidRPr="007A7700" w:rsidRDefault="00C54938" w:rsidP="00C54938">
            <w:pPr>
              <w:jc w:val="both"/>
            </w:pPr>
            <w:r w:rsidRPr="007A7700">
              <w:t>Суетливость</w:t>
            </w:r>
          </w:p>
        </w:tc>
        <w:tc>
          <w:tcPr>
            <w:tcW w:w="5777" w:type="dxa"/>
          </w:tcPr>
          <w:p w:rsidR="00C54938" w:rsidRPr="007A7700" w:rsidRDefault="00C54938" w:rsidP="00C54938">
            <w:pPr>
              <w:jc w:val="both"/>
            </w:pPr>
            <w:r w:rsidRPr="007A7700">
              <w:t>Я даю выход энергии</w:t>
            </w:r>
          </w:p>
        </w:tc>
      </w:tr>
      <w:tr w:rsidR="00C54938" w:rsidTr="00C54938">
        <w:tc>
          <w:tcPr>
            <w:tcW w:w="3794" w:type="dxa"/>
          </w:tcPr>
          <w:p w:rsidR="00C54938" w:rsidRPr="007A7700" w:rsidRDefault="00C54938" w:rsidP="00C54938">
            <w:pPr>
              <w:jc w:val="both"/>
            </w:pPr>
            <w:r w:rsidRPr="007A7700">
              <w:t>Чрезмерная усидчивость</w:t>
            </w:r>
          </w:p>
        </w:tc>
        <w:tc>
          <w:tcPr>
            <w:tcW w:w="5777" w:type="dxa"/>
          </w:tcPr>
          <w:p w:rsidR="00C54938" w:rsidRPr="007A7700" w:rsidRDefault="00C54938" w:rsidP="00C54938">
            <w:pPr>
              <w:jc w:val="both"/>
            </w:pPr>
            <w:r w:rsidRPr="007A7700">
              <w:t>Я могу подолгу заниматься любимымделом</w:t>
            </w:r>
          </w:p>
        </w:tc>
      </w:tr>
      <w:tr w:rsidR="00C54938" w:rsidTr="00C54938">
        <w:tc>
          <w:tcPr>
            <w:tcW w:w="3794" w:type="dxa"/>
          </w:tcPr>
          <w:p w:rsidR="00C54938" w:rsidRPr="007A7700" w:rsidRDefault="00C54938" w:rsidP="00C54938">
            <w:pPr>
              <w:jc w:val="both"/>
            </w:pPr>
            <w:r w:rsidRPr="007A7700">
              <w:t>Неустойчивость моральных норм</w:t>
            </w:r>
          </w:p>
        </w:tc>
        <w:tc>
          <w:tcPr>
            <w:tcW w:w="5777" w:type="dxa"/>
          </w:tcPr>
          <w:p w:rsidR="00C54938" w:rsidRPr="007A7700" w:rsidRDefault="00C54938" w:rsidP="00C54938">
            <w:pPr>
              <w:jc w:val="both"/>
            </w:pPr>
            <w:r w:rsidRPr="007A7700">
              <w:t>Я хочу попробовать всё</w:t>
            </w:r>
          </w:p>
        </w:tc>
      </w:tr>
    </w:tbl>
    <w:p w:rsidR="007A7700" w:rsidRPr="007A7700" w:rsidRDefault="007A7700" w:rsidP="007A7700">
      <w:pPr>
        <w:spacing w:after="0"/>
      </w:pPr>
    </w:p>
    <w:p w:rsidR="00C54938" w:rsidRDefault="007A7700" w:rsidP="00C54938">
      <w:pPr>
        <w:spacing w:after="0"/>
        <w:ind w:firstLine="708"/>
      </w:pPr>
      <w:r w:rsidRPr="007A7700">
        <w:t xml:space="preserve">Иногда плохое поведение ребенка является реакцией на неправильноеповедение взрослых. </w:t>
      </w:r>
    </w:p>
    <w:p w:rsidR="00297D96" w:rsidRDefault="00297D96" w:rsidP="00C54938">
      <w:pPr>
        <w:spacing w:after="0"/>
        <w:ind w:firstLine="708"/>
        <w:rPr>
          <w:b/>
        </w:rPr>
      </w:pPr>
    </w:p>
    <w:p w:rsidR="00297D96" w:rsidRDefault="00297D96" w:rsidP="00C54938">
      <w:pPr>
        <w:spacing w:after="0"/>
        <w:ind w:firstLine="708"/>
        <w:rPr>
          <w:b/>
        </w:rPr>
      </w:pPr>
    </w:p>
    <w:p w:rsidR="00297D96" w:rsidRDefault="00297D96" w:rsidP="00C54938">
      <w:pPr>
        <w:spacing w:after="0"/>
        <w:ind w:firstLine="708"/>
        <w:rPr>
          <w:b/>
        </w:rPr>
      </w:pPr>
    </w:p>
    <w:p w:rsidR="00297D96" w:rsidRDefault="00297D96" w:rsidP="00297D96">
      <w:pPr>
        <w:spacing w:after="0"/>
        <w:rPr>
          <w:b/>
        </w:rPr>
      </w:pPr>
    </w:p>
    <w:p w:rsidR="007A7700" w:rsidRPr="00C54938" w:rsidRDefault="007A7700" w:rsidP="00297D96">
      <w:pPr>
        <w:spacing w:after="0"/>
        <w:jc w:val="center"/>
        <w:rPr>
          <w:b/>
        </w:rPr>
      </w:pPr>
      <w:r w:rsidRPr="00C54938">
        <w:rPr>
          <w:b/>
        </w:rPr>
        <w:lastRenderedPageBreak/>
        <w:t>Основные причины плохого поведения детей,</w:t>
      </w:r>
      <w:r w:rsidR="00C54938">
        <w:rPr>
          <w:b/>
        </w:rPr>
        <w:t xml:space="preserve">связанные с неправильным </w:t>
      </w:r>
      <w:r w:rsidRPr="00C54938">
        <w:rPr>
          <w:b/>
        </w:rPr>
        <w:t>поведением взрослых:</w:t>
      </w:r>
    </w:p>
    <w:p w:rsidR="007A7700" w:rsidRPr="007A7700" w:rsidRDefault="007A7700" w:rsidP="00297D96">
      <w:pPr>
        <w:spacing w:after="0"/>
        <w:ind w:firstLine="708"/>
        <w:jc w:val="both"/>
      </w:pPr>
      <w:r w:rsidRPr="00C54938">
        <w:rPr>
          <w:b/>
        </w:rPr>
        <w:t>1. Недостаток внимания.</w:t>
      </w:r>
      <w:r w:rsidRPr="007A7700">
        <w:t xml:space="preserve"> Не получая должного внимания, ребенокнаходит разные способы заинтересовать собой родителей: он может стать</w:t>
      </w:r>
      <w:r w:rsidR="00C54938">
        <w:t xml:space="preserve"> плаксивым, капризным, будет </w:t>
      </w:r>
      <w:r w:rsidRPr="007A7700">
        <w:t>преувеличивать свои страхи, может дажезаболеть. Большая часть детей для привлечения внимания используетнепослушание. Чем старше ребенок, тем больше родительского участия он требует. Если малыш постоянно слышит: «Не мешай!», «Мама устала!»,«Поиграй сам!», «Подожди», «Потом!» и т.п., то недостаток общения быстродаст о себе знать.</w:t>
      </w:r>
    </w:p>
    <w:p w:rsidR="007A7700" w:rsidRPr="007A7700" w:rsidRDefault="007A7700" w:rsidP="00C54938">
      <w:pPr>
        <w:spacing w:after="0"/>
        <w:ind w:firstLine="708"/>
        <w:jc w:val="both"/>
      </w:pPr>
      <w:r w:rsidRPr="00C54938">
        <w:rPr>
          <w:b/>
        </w:rPr>
        <w:t>2. Чрезмерно большое количество запретов.</w:t>
      </w:r>
      <w:r w:rsidRPr="007A7700">
        <w:t xml:space="preserve"> Малыш начинаетпротестовать, если ему не дают возможность проявлять самостоятельность,реализовывать свое «Я». Когда с помощью постоянных запретов его во всемо</w:t>
      </w:r>
      <w:r w:rsidR="00C54938">
        <w:t xml:space="preserve">граничивают, он становится либо </w:t>
      </w:r>
      <w:proofErr w:type="spellStart"/>
      <w:r w:rsidRPr="007A7700">
        <w:t>безинициативным</w:t>
      </w:r>
      <w:proofErr w:type="spellEnd"/>
      <w:r w:rsidRPr="007A7700">
        <w:t xml:space="preserve"> и пассивным, </w:t>
      </w:r>
      <w:proofErr w:type="spellStart"/>
      <w:r w:rsidRPr="007A7700">
        <w:t>либонеуправляемы</w:t>
      </w:r>
      <w:r w:rsidR="00C54938">
        <w:t>м</w:t>
      </w:r>
      <w:proofErr w:type="spellEnd"/>
      <w:r w:rsidR="00C54938">
        <w:t xml:space="preserve"> и упрямым. Запрещать что-либо </w:t>
      </w:r>
      <w:r w:rsidRPr="007A7700">
        <w:t>надо только висключительных случаях. Чем реже вы говорите ребенку «нельзя», темэффективнее будет запрет.</w:t>
      </w:r>
    </w:p>
    <w:p w:rsidR="007A7700" w:rsidRPr="007A7700" w:rsidRDefault="007A7700" w:rsidP="00C54938">
      <w:pPr>
        <w:spacing w:after="0"/>
        <w:ind w:firstLine="708"/>
        <w:jc w:val="both"/>
      </w:pPr>
      <w:r w:rsidRPr="00C54938">
        <w:rPr>
          <w:b/>
        </w:rPr>
        <w:t xml:space="preserve">3. </w:t>
      </w:r>
      <w:proofErr w:type="spellStart"/>
      <w:r w:rsidRPr="00C54938">
        <w:rPr>
          <w:b/>
        </w:rPr>
        <w:t>Гиперопека</w:t>
      </w:r>
      <w:proofErr w:type="spellEnd"/>
      <w:r w:rsidRPr="007A7700">
        <w:t xml:space="preserve"> – это один из самых нежелательных стилей</w:t>
      </w:r>
      <w:r w:rsidR="00C54938">
        <w:t xml:space="preserve"> взаимоотношений в </w:t>
      </w:r>
      <w:r w:rsidR="00297D96">
        <w:rPr>
          <w:noProof/>
          <w:lang w:eastAsia="ru-RU"/>
        </w:rPr>
        <w:drawing>
          <wp:anchor distT="0" distB="0" distL="114300" distR="114300" simplePos="0" relativeHeight="251662336" behindDoc="0" locked="0" layoutInCell="1" allowOverlap="1">
            <wp:simplePos x="0" y="0"/>
            <wp:positionH relativeFrom="margin">
              <wp:posOffset>3140710</wp:posOffset>
            </wp:positionH>
            <wp:positionV relativeFrom="margin">
              <wp:posOffset>3796030</wp:posOffset>
            </wp:positionV>
            <wp:extent cx="2952115" cy="1964690"/>
            <wp:effectExtent l="0" t="0" r="0" b="0"/>
            <wp:wrapSquare wrapText="bothSides"/>
            <wp:docPr id="5" name="Рисунок 5" descr="ÐÐ°ÑÑÐ¸Ð½ÐºÐ¸ Ð¿Ð¾ Ð·Ð°Ð¿ÑÐ¾ÑÑ Ð³Ð¸Ð¿ÐµÑÐ¾Ð¿Ðµ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³Ð¸Ð¿ÐµÑÐ¾Ð¿ÐµÐºÐ°"/>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115" cy="1964690"/>
                    </a:xfrm>
                    <a:prstGeom prst="rect">
                      <a:avLst/>
                    </a:prstGeom>
                    <a:ln>
                      <a:noFill/>
                    </a:ln>
                    <a:effectLst>
                      <a:softEdge rad="112500"/>
                    </a:effectLst>
                  </pic:spPr>
                </pic:pic>
              </a:graphicData>
            </a:graphic>
          </wp:anchor>
        </w:drawing>
      </w:r>
      <w:r w:rsidRPr="007A7700">
        <w:t xml:space="preserve">семье, искажающих личность и поведение </w:t>
      </w:r>
      <w:proofErr w:type="spellStart"/>
      <w:r w:rsidRPr="007A7700">
        <w:t>ребенка.Г</w:t>
      </w:r>
      <w:r w:rsidR="00C54938">
        <w:t>иперопека</w:t>
      </w:r>
      <w:proofErr w:type="spellEnd"/>
      <w:r w:rsidR="00C54938">
        <w:t xml:space="preserve"> выражается в том, что </w:t>
      </w:r>
      <w:r w:rsidRPr="007A7700">
        <w:t>родители чрезмерно заботятся о ребенке,стремятся з</w:t>
      </w:r>
      <w:r w:rsidR="00C54938">
        <w:t xml:space="preserve">ащитить его даже при отсутствии </w:t>
      </w:r>
      <w:r w:rsidRPr="007A7700">
        <w:t xml:space="preserve">реальной опасности, постоянноудерживают около себя. Ребенок привыкает к мысли, что без помощивзрослого он не может ничего сделать сам. У него формируется синдром«выученной беспомощности» - условно-рефлекторна реакция на любыепрепятствия как на непреодолимые. При </w:t>
      </w:r>
      <w:proofErr w:type="spellStart"/>
      <w:r w:rsidRPr="007A7700">
        <w:t>гиперопеке</w:t>
      </w:r>
      <w:proofErr w:type="spellEnd"/>
      <w:r w:rsidRPr="007A7700">
        <w:t xml:space="preserve"> у детей развиваются</w:t>
      </w:r>
      <w:r w:rsidR="00C54938">
        <w:t xml:space="preserve"> такие качества как безволие, </w:t>
      </w:r>
      <w:proofErr w:type="spellStart"/>
      <w:r w:rsidR="00297D96">
        <w:t>безинициативность</w:t>
      </w:r>
      <w:proofErr w:type="spellEnd"/>
      <w:r w:rsidR="00297D96">
        <w:t xml:space="preserve">, </w:t>
      </w:r>
      <w:proofErr w:type="spellStart"/>
      <w:r w:rsidRPr="007A7700">
        <w:t>безответственность,неуверенность</w:t>
      </w:r>
      <w:proofErr w:type="spellEnd"/>
      <w:r w:rsidRPr="007A7700">
        <w:t xml:space="preserve"> в себе.</w:t>
      </w:r>
    </w:p>
    <w:p w:rsidR="007A7700" w:rsidRPr="007A7700" w:rsidRDefault="007A7700" w:rsidP="00C54938">
      <w:pPr>
        <w:spacing w:after="0"/>
        <w:ind w:firstLine="708"/>
        <w:jc w:val="both"/>
      </w:pPr>
      <w:r w:rsidRPr="00C54938">
        <w:rPr>
          <w:b/>
        </w:rPr>
        <w:t>4. Авторитаризм родителей</w:t>
      </w:r>
      <w:r w:rsidRPr="007A7700">
        <w:t xml:space="preserve">. Его отличает постоянное подавлениеинициативы и чувства собственного достоинства у ребенка. Основная формаобщения авторитарных родителей с ребенком – указания и приказы. «Я знаю,как надо! Что я сказал, то и делай!» - их типичные реплики. В таких семьяхдети постепенно отдаляются от родителей, нередко начинают протестоватьпротив их моральных ценностей. Дети из авторитарных семей </w:t>
      </w:r>
      <w:proofErr w:type="spellStart"/>
      <w:r w:rsidRPr="007A7700">
        <w:t>частонеуверенны</w:t>
      </w:r>
      <w:proofErr w:type="spellEnd"/>
      <w:r w:rsidRPr="007A7700">
        <w:t xml:space="preserve"> в себе и имеют низкую самооценку. У них тяжело проходитпроцесс социальной адаптации.</w:t>
      </w:r>
    </w:p>
    <w:p w:rsidR="007A7700" w:rsidRPr="007A7700" w:rsidRDefault="007A7700" w:rsidP="00C54938">
      <w:pPr>
        <w:spacing w:after="0"/>
        <w:jc w:val="both"/>
      </w:pPr>
      <w:r w:rsidRPr="00C54938">
        <w:rPr>
          <w:b/>
        </w:rPr>
        <w:t xml:space="preserve">5. </w:t>
      </w:r>
      <w:r w:rsidR="00297D96">
        <w:rPr>
          <w:noProof/>
          <w:lang w:eastAsia="ru-RU"/>
        </w:rPr>
        <w:drawing>
          <wp:anchor distT="0" distB="0" distL="114300" distR="114300" simplePos="0" relativeHeight="251660288" behindDoc="0" locked="0" layoutInCell="1" allowOverlap="1">
            <wp:simplePos x="1277620" y="6962140"/>
            <wp:positionH relativeFrom="margin">
              <wp:align>left</wp:align>
            </wp:positionH>
            <wp:positionV relativeFrom="margin">
              <wp:align>bottom</wp:align>
            </wp:positionV>
            <wp:extent cx="2863850" cy="1787525"/>
            <wp:effectExtent l="0" t="0" r="0" b="0"/>
            <wp:wrapSquare wrapText="bothSides"/>
            <wp:docPr id="4" name="Рисунок 4" descr="ÐÐ°ÑÑÐ¸Ð½ÐºÐ¸ Ð¿Ð¾ Ð·Ð°Ð¿ÑÐ¾ÑÑ ÑÐµÐ¼ÐµÐ¹Ð½ÑÐµ ÐºÐ¾Ð½ÑÐ»Ð¸ÐºÑÑ Ð´Ðµ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ÑÐµÐ¼ÐµÐ¹Ð½ÑÐµ ÐºÐ¾Ð½ÑÐ»Ð¸ÐºÑÑ Ð´ÐµÑÐ¸"/>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3850" cy="1787525"/>
                    </a:xfrm>
                    <a:prstGeom prst="rect">
                      <a:avLst/>
                    </a:prstGeom>
                    <a:ln>
                      <a:noFill/>
                    </a:ln>
                    <a:effectLst>
                      <a:softEdge rad="112500"/>
                    </a:effectLst>
                  </pic:spPr>
                </pic:pic>
              </a:graphicData>
            </a:graphic>
          </wp:anchor>
        </w:drawing>
      </w:r>
      <w:r w:rsidRPr="00C54938">
        <w:rPr>
          <w:b/>
        </w:rPr>
        <w:t>Семейные конфликты.</w:t>
      </w:r>
      <w:r w:rsidRPr="007A7700">
        <w:t xml:space="preserve"> В каждой семье, даже самой счастливой игармоничной, возникают конфликтные ситуации. Больше всего в такихслучаях страдают именно дети. Они становятся нервными, боязливыми илиагрессивными, раздражительными или плаксивыми, непослушными. Самымсильным потрясением для психики ребенка является развод родителей.</w:t>
      </w:r>
    </w:p>
    <w:p w:rsidR="00C54938" w:rsidRDefault="00C54938" w:rsidP="00C54938">
      <w:pPr>
        <w:spacing w:after="0"/>
        <w:jc w:val="both"/>
        <w:rPr>
          <w:b/>
        </w:rPr>
      </w:pPr>
    </w:p>
    <w:p w:rsidR="00297D96" w:rsidRDefault="00297D96" w:rsidP="00C54938">
      <w:pPr>
        <w:spacing w:after="0"/>
        <w:ind w:firstLine="708"/>
        <w:jc w:val="both"/>
        <w:rPr>
          <w:b/>
        </w:rPr>
      </w:pPr>
    </w:p>
    <w:p w:rsidR="007A7700" w:rsidRPr="00C54938" w:rsidRDefault="00297D96" w:rsidP="00C54938">
      <w:pPr>
        <w:spacing w:after="0"/>
        <w:ind w:firstLine="708"/>
        <w:jc w:val="both"/>
        <w:rPr>
          <w:b/>
        </w:rPr>
      </w:pPr>
      <w:r>
        <w:rPr>
          <w:noProof/>
          <w:lang w:eastAsia="ru-RU"/>
        </w:rPr>
        <w:lastRenderedPageBreak/>
        <w:drawing>
          <wp:anchor distT="0" distB="0" distL="114300" distR="114300" simplePos="0" relativeHeight="251663360" behindDoc="0" locked="0" layoutInCell="1" allowOverlap="1">
            <wp:simplePos x="1530985" y="715645"/>
            <wp:positionH relativeFrom="margin">
              <wp:align>left</wp:align>
            </wp:positionH>
            <wp:positionV relativeFrom="margin">
              <wp:align>top</wp:align>
            </wp:positionV>
            <wp:extent cx="2626995" cy="1817370"/>
            <wp:effectExtent l="0" t="0" r="0" b="0"/>
            <wp:wrapSquare wrapText="bothSides"/>
            <wp:docPr id="6" name="Рисунок 6" descr="ÐÐ°ÑÑÐ¸Ð½ÐºÐ¸ Ð¿Ð¾ Ð·Ð°Ð¿ÑÐ¾ÑÑ Ð¿Ð»Ð¾ÑÐ¾Ðµ Ð¿Ð¾Ð²ÐµÐ´ÐµÐ½Ð¸Ðµ ÑÐµÐ±Ñ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Ð¾ÑÐ¾Ðµ Ð¿Ð¾Ð²ÐµÐ´ÐµÐ½Ð¸Ðµ ÑÐµÐ±ÑÐ½ÐºÐ°"/>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6934" cy="1817725"/>
                    </a:xfrm>
                    <a:prstGeom prst="rect">
                      <a:avLst/>
                    </a:prstGeom>
                    <a:ln>
                      <a:noFill/>
                    </a:ln>
                    <a:effectLst>
                      <a:softEdge rad="112500"/>
                    </a:effectLst>
                  </pic:spPr>
                </pic:pic>
              </a:graphicData>
            </a:graphic>
          </wp:anchor>
        </w:drawing>
      </w:r>
      <w:r w:rsidR="007A7700" w:rsidRPr="00C54938">
        <w:rPr>
          <w:b/>
        </w:rPr>
        <w:t>Рассмотрим основные причины плохого поведения детей, обусловленныевнутренними переживаниями и состоянием малыша:</w:t>
      </w:r>
    </w:p>
    <w:p w:rsidR="007A7700" w:rsidRPr="007A7700" w:rsidRDefault="007A7700" w:rsidP="00F35C3D">
      <w:pPr>
        <w:pStyle w:val="a3"/>
        <w:numPr>
          <w:ilvl w:val="0"/>
          <w:numId w:val="4"/>
        </w:numPr>
        <w:spacing w:after="0"/>
        <w:jc w:val="both"/>
      </w:pPr>
      <w:r w:rsidRPr="00F35C3D">
        <w:rPr>
          <w:b/>
        </w:rPr>
        <w:t>Возрастные кризисы</w:t>
      </w:r>
      <w:r w:rsidRPr="007A7700">
        <w:t xml:space="preserve"> (кризис 3 и 7-ми лет) – периоды, когда ворганизме и психике ребенка происходят существенные перемены.</w:t>
      </w:r>
    </w:p>
    <w:p w:rsidR="007A7700" w:rsidRPr="00F35C3D" w:rsidRDefault="007A7700" w:rsidP="00F35C3D">
      <w:pPr>
        <w:pStyle w:val="a3"/>
        <w:numPr>
          <w:ilvl w:val="0"/>
          <w:numId w:val="4"/>
        </w:numPr>
        <w:spacing w:after="0"/>
        <w:jc w:val="both"/>
        <w:rPr>
          <w:b/>
        </w:rPr>
      </w:pPr>
      <w:r w:rsidRPr="00F35C3D">
        <w:rPr>
          <w:b/>
        </w:rPr>
        <w:t>Агрессивность</w:t>
      </w:r>
      <w:r w:rsidRPr="007A7700">
        <w:t xml:space="preserve"> как черта личности, которая определятся врожденным</w:t>
      </w:r>
      <w:r w:rsidRPr="00F35C3D">
        <w:t>темпераментом и стилем общения и воспитания в семье.</w:t>
      </w:r>
    </w:p>
    <w:p w:rsidR="007A7700" w:rsidRPr="007A7700" w:rsidRDefault="007A7700" w:rsidP="00F35C3D">
      <w:pPr>
        <w:pStyle w:val="a3"/>
        <w:numPr>
          <w:ilvl w:val="0"/>
          <w:numId w:val="4"/>
        </w:numPr>
        <w:spacing w:after="0"/>
        <w:jc w:val="both"/>
      </w:pPr>
      <w:proofErr w:type="spellStart"/>
      <w:r w:rsidRPr="00F35C3D">
        <w:rPr>
          <w:b/>
        </w:rPr>
        <w:t>Гиперактивность</w:t>
      </w:r>
      <w:proofErr w:type="spellEnd"/>
      <w:r w:rsidRPr="007A7700">
        <w:t xml:space="preserve"> – совокупность симптомов, связанных с чрезмернойпсихической и моторной активностью. Обычно диагностируется у детей,отличающихся повышенной импульсивностью и невнимательностью. В </w:t>
      </w:r>
      <w:proofErr w:type="spellStart"/>
      <w:r w:rsidRPr="007A7700">
        <w:t>силуподобных</w:t>
      </w:r>
      <w:proofErr w:type="spellEnd"/>
      <w:r w:rsidRPr="007A7700">
        <w:t xml:space="preserve"> личностных особенностей </w:t>
      </w:r>
      <w:proofErr w:type="spellStart"/>
      <w:r w:rsidRPr="007A7700">
        <w:t>гиперактивным</w:t>
      </w:r>
      <w:proofErr w:type="spellEnd"/>
      <w:r w:rsidRPr="007A7700">
        <w:t xml:space="preserve"> детям </w:t>
      </w:r>
      <w:proofErr w:type="spellStart"/>
      <w:r w:rsidRPr="007A7700">
        <w:t>трудносконцентрироваться</w:t>
      </w:r>
      <w:proofErr w:type="spellEnd"/>
      <w:r w:rsidRPr="007A7700">
        <w:t xml:space="preserve"> на выполнении каких-либо задач, поэтому родителииспытывают трудности в общении с ним.</w:t>
      </w:r>
    </w:p>
    <w:p w:rsidR="007A7700" w:rsidRPr="007A7700" w:rsidRDefault="007A7700" w:rsidP="00F35C3D">
      <w:pPr>
        <w:pStyle w:val="a3"/>
        <w:numPr>
          <w:ilvl w:val="0"/>
          <w:numId w:val="4"/>
        </w:numPr>
        <w:spacing w:after="0"/>
        <w:jc w:val="both"/>
      </w:pPr>
      <w:r w:rsidRPr="00F35C3D">
        <w:rPr>
          <w:b/>
        </w:rPr>
        <w:t>Ревность</w:t>
      </w:r>
      <w:r w:rsidRPr="007A7700">
        <w:t xml:space="preserve"> – негативное чувство, возникающее при недостаткевнимания со стороны очень значимого, любимого человека в том случае,если это внимание мнимо или реально уделяется кому-нибудь другому. Всемье, где несколько детей, ревность почти неизбежна. Детские переживанияна почве ревности могут сформировать у ребенка низкую самооценку икомплексы.</w:t>
      </w:r>
    </w:p>
    <w:p w:rsidR="007A7700" w:rsidRPr="007A7700" w:rsidRDefault="007A7700" w:rsidP="00F35C3D">
      <w:pPr>
        <w:pStyle w:val="a3"/>
        <w:numPr>
          <w:ilvl w:val="0"/>
          <w:numId w:val="4"/>
        </w:numPr>
        <w:spacing w:after="0"/>
      </w:pPr>
      <w:r w:rsidRPr="00F35C3D">
        <w:rPr>
          <w:b/>
        </w:rPr>
        <w:t>Утомление</w:t>
      </w:r>
      <w:r w:rsidRPr="007A7700">
        <w:t>, которое может развиваться вследствие интеллектуальныхперегрузок, уменьшения продолжительности ночного сна, нарушениядневного сна, недостаточного пребывания на свежем воздухе.</w:t>
      </w:r>
    </w:p>
    <w:p w:rsidR="00F35C3D" w:rsidRDefault="00F35C3D" w:rsidP="007A7700">
      <w:pPr>
        <w:spacing w:after="0"/>
      </w:pPr>
    </w:p>
    <w:p w:rsidR="007A7700" w:rsidRDefault="007A7700" w:rsidP="00F35C3D">
      <w:pPr>
        <w:spacing w:after="0"/>
        <w:ind w:firstLine="708"/>
      </w:pPr>
      <w:r w:rsidRPr="007A7700">
        <w:t>Если плохое поведение будет постепенно закрепляться, оно превратится вплохую привычку, от которой избавиться бывает довольно сложно. Поэтомунеобходимо его вовремя остановить.</w:t>
      </w:r>
    </w:p>
    <w:p w:rsidR="00297D96" w:rsidRPr="007A7700" w:rsidRDefault="00297D96" w:rsidP="00F35C3D">
      <w:pPr>
        <w:spacing w:after="0"/>
        <w:ind w:firstLine="708"/>
      </w:pPr>
    </w:p>
    <w:tbl>
      <w:tblPr>
        <w:tblStyle w:val="a4"/>
        <w:tblW w:w="0" w:type="auto"/>
        <w:tblLook w:val="04A0"/>
      </w:tblPr>
      <w:tblGrid>
        <w:gridCol w:w="2819"/>
        <w:gridCol w:w="3641"/>
        <w:gridCol w:w="3111"/>
      </w:tblGrid>
      <w:tr w:rsidR="00F35C3D" w:rsidTr="00F35C3D">
        <w:tc>
          <w:tcPr>
            <w:tcW w:w="3190" w:type="dxa"/>
          </w:tcPr>
          <w:p w:rsidR="00F35C3D" w:rsidRPr="00F35C3D" w:rsidRDefault="00F35C3D" w:rsidP="00F35C3D">
            <w:pPr>
              <w:jc w:val="center"/>
              <w:rPr>
                <w:b/>
              </w:rPr>
            </w:pPr>
            <w:r w:rsidRPr="00F35C3D">
              <w:rPr>
                <w:b/>
              </w:rPr>
              <w:t>Причины</w:t>
            </w:r>
          </w:p>
          <w:p w:rsidR="00F35C3D" w:rsidRPr="00F35C3D" w:rsidRDefault="00F35C3D" w:rsidP="00F35C3D">
            <w:pPr>
              <w:jc w:val="center"/>
              <w:rPr>
                <w:b/>
              </w:rPr>
            </w:pPr>
            <w:r w:rsidRPr="00F35C3D">
              <w:rPr>
                <w:b/>
              </w:rPr>
              <w:t>непослушания ребенка</w:t>
            </w:r>
          </w:p>
          <w:p w:rsidR="00F35C3D" w:rsidRPr="00F35C3D" w:rsidRDefault="00F35C3D" w:rsidP="00F35C3D">
            <w:pPr>
              <w:jc w:val="center"/>
              <w:rPr>
                <w:b/>
              </w:rPr>
            </w:pPr>
          </w:p>
        </w:tc>
        <w:tc>
          <w:tcPr>
            <w:tcW w:w="3190" w:type="dxa"/>
          </w:tcPr>
          <w:p w:rsidR="00F35C3D" w:rsidRPr="00F35C3D" w:rsidRDefault="00F35C3D" w:rsidP="00F35C3D">
            <w:pPr>
              <w:jc w:val="center"/>
              <w:rPr>
                <w:b/>
              </w:rPr>
            </w:pPr>
            <w:r w:rsidRPr="00F35C3D">
              <w:rPr>
                <w:b/>
              </w:rPr>
              <w:t>Чувства</w:t>
            </w:r>
          </w:p>
          <w:p w:rsidR="00F35C3D" w:rsidRPr="00F35C3D" w:rsidRDefault="00F35C3D" w:rsidP="00F35C3D">
            <w:pPr>
              <w:jc w:val="center"/>
              <w:rPr>
                <w:b/>
              </w:rPr>
            </w:pPr>
            <w:r w:rsidRPr="00F35C3D">
              <w:rPr>
                <w:b/>
              </w:rPr>
              <w:t>родителей</w:t>
            </w:r>
          </w:p>
          <w:p w:rsidR="00F35C3D" w:rsidRPr="00F35C3D" w:rsidRDefault="00F35C3D" w:rsidP="00F35C3D">
            <w:pPr>
              <w:jc w:val="center"/>
              <w:rPr>
                <w:b/>
              </w:rPr>
            </w:pPr>
          </w:p>
        </w:tc>
        <w:tc>
          <w:tcPr>
            <w:tcW w:w="3191" w:type="dxa"/>
          </w:tcPr>
          <w:p w:rsidR="00F35C3D" w:rsidRPr="00F35C3D" w:rsidRDefault="00F35C3D" w:rsidP="00F35C3D">
            <w:pPr>
              <w:jc w:val="center"/>
              <w:rPr>
                <w:b/>
              </w:rPr>
            </w:pPr>
            <w:r w:rsidRPr="00F35C3D">
              <w:rPr>
                <w:b/>
              </w:rPr>
              <w:t>Что делать?</w:t>
            </w:r>
          </w:p>
          <w:p w:rsidR="00F35C3D" w:rsidRPr="00F35C3D" w:rsidRDefault="00F35C3D" w:rsidP="00F35C3D">
            <w:pPr>
              <w:jc w:val="center"/>
              <w:rPr>
                <w:b/>
              </w:rPr>
            </w:pPr>
          </w:p>
        </w:tc>
      </w:tr>
      <w:tr w:rsidR="00F35C3D" w:rsidTr="00F35C3D">
        <w:tc>
          <w:tcPr>
            <w:tcW w:w="3190" w:type="dxa"/>
          </w:tcPr>
          <w:p w:rsidR="00F35C3D" w:rsidRDefault="00F35C3D" w:rsidP="007A7700">
            <w:r w:rsidRPr="007A7700">
              <w:t>Борьба за внимание</w:t>
            </w:r>
          </w:p>
        </w:tc>
        <w:tc>
          <w:tcPr>
            <w:tcW w:w="3190" w:type="dxa"/>
          </w:tcPr>
          <w:p w:rsidR="00F35C3D" w:rsidRDefault="00F35C3D" w:rsidP="00F35C3D">
            <w:pPr>
              <w:jc w:val="center"/>
            </w:pPr>
            <w:r w:rsidRPr="007A7700">
              <w:t>Раздражение</w:t>
            </w:r>
          </w:p>
        </w:tc>
        <w:tc>
          <w:tcPr>
            <w:tcW w:w="3191" w:type="dxa"/>
          </w:tcPr>
          <w:p w:rsidR="00F35C3D" w:rsidRPr="007A7700" w:rsidRDefault="00F35C3D" w:rsidP="00F35C3D">
            <w:r w:rsidRPr="007A7700">
              <w:t>Найти способ показать</w:t>
            </w:r>
          </w:p>
          <w:p w:rsidR="00F35C3D" w:rsidRDefault="00F35C3D" w:rsidP="007A7700">
            <w:r w:rsidRPr="007A7700">
              <w:t>ребенку положительноеотношение, внимание к нему</w:t>
            </w:r>
            <w:r>
              <w:t>.</w:t>
            </w:r>
          </w:p>
        </w:tc>
      </w:tr>
      <w:tr w:rsidR="00F35C3D" w:rsidTr="00F35C3D">
        <w:tc>
          <w:tcPr>
            <w:tcW w:w="3190" w:type="dxa"/>
          </w:tcPr>
          <w:p w:rsidR="00F35C3D" w:rsidRPr="007A7700" w:rsidRDefault="00F35C3D" w:rsidP="00F35C3D">
            <w:r w:rsidRPr="007A7700">
              <w:t>Борьба засамоутверждение</w:t>
            </w:r>
          </w:p>
          <w:p w:rsidR="00F35C3D" w:rsidRDefault="00F35C3D" w:rsidP="007A7700">
            <w:r w:rsidRPr="007A7700">
              <w:t>(противостояние волеродителей)</w:t>
            </w:r>
          </w:p>
        </w:tc>
        <w:tc>
          <w:tcPr>
            <w:tcW w:w="3190" w:type="dxa"/>
          </w:tcPr>
          <w:p w:rsidR="00F35C3D" w:rsidRDefault="00F35C3D" w:rsidP="00F35C3D">
            <w:pPr>
              <w:jc w:val="center"/>
            </w:pPr>
            <w:r w:rsidRPr="007A7700">
              <w:t>Гнев</w:t>
            </w:r>
          </w:p>
        </w:tc>
        <w:tc>
          <w:tcPr>
            <w:tcW w:w="3191" w:type="dxa"/>
          </w:tcPr>
          <w:p w:rsidR="00F35C3D" w:rsidRDefault="00F35C3D" w:rsidP="007A7700">
            <w:r w:rsidRPr="007A7700">
              <w:t>Уменьшить свой контроль заделами ребенка</w:t>
            </w:r>
          </w:p>
        </w:tc>
      </w:tr>
      <w:tr w:rsidR="00F35C3D" w:rsidTr="00F35C3D">
        <w:tc>
          <w:tcPr>
            <w:tcW w:w="3190" w:type="dxa"/>
          </w:tcPr>
          <w:p w:rsidR="00F35C3D" w:rsidRDefault="00F35C3D" w:rsidP="007A7700">
            <w:r w:rsidRPr="007A7700">
              <w:t>Желание отомстить</w:t>
            </w:r>
          </w:p>
        </w:tc>
        <w:tc>
          <w:tcPr>
            <w:tcW w:w="3190" w:type="dxa"/>
          </w:tcPr>
          <w:p w:rsidR="00F35C3D" w:rsidRDefault="00F35C3D" w:rsidP="00F35C3D">
            <w:pPr>
              <w:jc w:val="center"/>
            </w:pPr>
            <w:r>
              <w:t>О</w:t>
            </w:r>
            <w:r w:rsidRPr="007A7700">
              <w:t>бида</w:t>
            </w:r>
          </w:p>
        </w:tc>
        <w:tc>
          <w:tcPr>
            <w:tcW w:w="3191" w:type="dxa"/>
          </w:tcPr>
          <w:p w:rsidR="00F35C3D" w:rsidRPr="007A7700" w:rsidRDefault="00F35C3D" w:rsidP="00F35C3D">
            <w:r w:rsidRPr="007A7700">
              <w:t>Понять причину обиды</w:t>
            </w:r>
          </w:p>
          <w:p w:rsidR="00F35C3D" w:rsidRPr="007A7700" w:rsidRDefault="00F35C3D" w:rsidP="00F35C3D">
            <w:r w:rsidRPr="007A7700">
              <w:t>ребенка. Поняв причину,</w:t>
            </w:r>
          </w:p>
          <w:p w:rsidR="00F35C3D" w:rsidRDefault="00F35C3D" w:rsidP="00F35C3D">
            <w:r w:rsidRPr="007A7700">
              <w:t>устранить ее</w:t>
            </w:r>
            <w:r>
              <w:t>.</w:t>
            </w:r>
          </w:p>
        </w:tc>
      </w:tr>
      <w:tr w:rsidR="00F35C3D" w:rsidTr="00F35C3D">
        <w:tc>
          <w:tcPr>
            <w:tcW w:w="3190" w:type="dxa"/>
          </w:tcPr>
          <w:p w:rsidR="00F35C3D" w:rsidRPr="007A7700" w:rsidRDefault="00F35C3D" w:rsidP="00F35C3D">
            <w:r w:rsidRPr="007A7700">
              <w:t xml:space="preserve">Потеря веры всобственный успех(глубинное переживаниесвоего </w:t>
            </w:r>
            <w:r w:rsidRPr="007A7700">
              <w:lastRenderedPageBreak/>
              <w:t>неблагополучия)</w:t>
            </w:r>
          </w:p>
          <w:p w:rsidR="00F35C3D" w:rsidRDefault="00F35C3D" w:rsidP="007A7700"/>
        </w:tc>
        <w:tc>
          <w:tcPr>
            <w:tcW w:w="3190" w:type="dxa"/>
          </w:tcPr>
          <w:p w:rsidR="00F35C3D" w:rsidRPr="007A7700" w:rsidRDefault="00F35C3D" w:rsidP="00F35C3D">
            <w:pPr>
              <w:jc w:val="center"/>
            </w:pPr>
            <w:r w:rsidRPr="007A7700">
              <w:lastRenderedPageBreak/>
              <w:t>Чувствобезнадежности,отчаяния</w:t>
            </w:r>
            <w:r>
              <w:t>.</w:t>
            </w:r>
          </w:p>
          <w:p w:rsidR="00F35C3D" w:rsidRDefault="00F35C3D" w:rsidP="00F35C3D"/>
        </w:tc>
        <w:tc>
          <w:tcPr>
            <w:tcW w:w="3191" w:type="dxa"/>
          </w:tcPr>
          <w:p w:rsidR="00F35C3D" w:rsidRPr="007A7700" w:rsidRDefault="00F35C3D" w:rsidP="00F35C3D">
            <w:r w:rsidRPr="007A7700">
              <w:t>Перестать требовать. Не</w:t>
            </w:r>
          </w:p>
          <w:p w:rsidR="00F35C3D" w:rsidRPr="007A7700" w:rsidRDefault="00F35C3D" w:rsidP="00F35C3D">
            <w:r w:rsidRPr="007A7700">
              <w:t>допускать в адрес ребенка</w:t>
            </w:r>
          </w:p>
          <w:p w:rsidR="00F35C3D" w:rsidRPr="007A7700" w:rsidRDefault="00F35C3D" w:rsidP="00F35C3D">
            <w:r w:rsidRPr="007A7700">
              <w:t>отрицательной критики.</w:t>
            </w:r>
          </w:p>
          <w:p w:rsidR="00F35C3D" w:rsidRPr="007A7700" w:rsidRDefault="00F35C3D" w:rsidP="00F35C3D">
            <w:r w:rsidRPr="007A7700">
              <w:t>Подстраховать, избавить от</w:t>
            </w:r>
          </w:p>
          <w:p w:rsidR="00F35C3D" w:rsidRDefault="00F35C3D" w:rsidP="007A7700">
            <w:r w:rsidRPr="007A7700">
              <w:lastRenderedPageBreak/>
              <w:t>крупных провалов</w:t>
            </w:r>
            <w:r>
              <w:t>.</w:t>
            </w:r>
          </w:p>
        </w:tc>
      </w:tr>
    </w:tbl>
    <w:p w:rsidR="00297D96" w:rsidRDefault="00297D96" w:rsidP="00297D96">
      <w:pPr>
        <w:spacing w:after="0"/>
      </w:pPr>
    </w:p>
    <w:p w:rsidR="007A7700" w:rsidRPr="007A7700" w:rsidRDefault="007A7700" w:rsidP="00297D96">
      <w:pPr>
        <w:spacing w:after="0"/>
        <w:ind w:firstLine="708"/>
      </w:pPr>
      <w:r w:rsidRPr="007A7700">
        <w:t>Каждый раз, ругая или наказывая ребенка, необходимо задуматься, что при</w:t>
      </w:r>
    </w:p>
    <w:p w:rsidR="007A7700" w:rsidRDefault="007A7700" w:rsidP="007A7700">
      <w:pPr>
        <w:spacing w:after="0"/>
      </w:pPr>
      <w:r w:rsidRPr="007A7700">
        <w:t>этом чувствует сам ребенок.</w:t>
      </w:r>
    </w:p>
    <w:p w:rsidR="00F35C3D" w:rsidRDefault="00F35C3D" w:rsidP="007A7700">
      <w:pPr>
        <w:spacing w:after="0"/>
      </w:pPr>
    </w:p>
    <w:tbl>
      <w:tblPr>
        <w:tblStyle w:val="a4"/>
        <w:tblW w:w="0" w:type="auto"/>
        <w:tblLook w:val="04A0"/>
      </w:tblPr>
      <w:tblGrid>
        <w:gridCol w:w="4785"/>
        <w:gridCol w:w="4786"/>
      </w:tblGrid>
      <w:tr w:rsidR="007A7700" w:rsidTr="007A7700">
        <w:tc>
          <w:tcPr>
            <w:tcW w:w="4785" w:type="dxa"/>
          </w:tcPr>
          <w:p w:rsidR="007A7700" w:rsidRPr="00F35C3D" w:rsidRDefault="007A7700" w:rsidP="00C54938">
            <w:pPr>
              <w:jc w:val="center"/>
              <w:rPr>
                <w:b/>
              </w:rPr>
            </w:pPr>
            <w:r w:rsidRPr="00F35C3D">
              <w:rPr>
                <w:b/>
              </w:rPr>
              <w:t>Когда взрослые</w:t>
            </w:r>
          </w:p>
        </w:tc>
        <w:tc>
          <w:tcPr>
            <w:tcW w:w="4786" w:type="dxa"/>
          </w:tcPr>
          <w:p w:rsidR="007A7700" w:rsidRPr="00F35C3D" w:rsidRDefault="007A7700" w:rsidP="00C54938">
            <w:pPr>
              <w:jc w:val="center"/>
              <w:rPr>
                <w:b/>
              </w:rPr>
            </w:pPr>
            <w:r w:rsidRPr="00F35C3D">
              <w:rPr>
                <w:b/>
              </w:rPr>
              <w:t>Ребенок чувствует</w:t>
            </w:r>
          </w:p>
        </w:tc>
      </w:tr>
      <w:tr w:rsidR="007A7700" w:rsidTr="007A7700">
        <w:tc>
          <w:tcPr>
            <w:tcW w:w="4785" w:type="dxa"/>
          </w:tcPr>
          <w:p w:rsidR="007A7700" w:rsidRDefault="007A7700" w:rsidP="00C54938">
            <w:pPr>
              <w:jc w:val="center"/>
            </w:pPr>
            <w:r w:rsidRPr="007A7700">
              <w:t>► Угрожают</w:t>
            </w:r>
          </w:p>
        </w:tc>
        <w:tc>
          <w:tcPr>
            <w:tcW w:w="4786" w:type="dxa"/>
          </w:tcPr>
          <w:p w:rsidR="007A7700" w:rsidRPr="007A7700" w:rsidRDefault="007A7700" w:rsidP="00C54938">
            <w:pPr>
              <w:jc w:val="center"/>
            </w:pPr>
            <w:r w:rsidRPr="007A7700">
              <w:t>► Я ничего не стою</w:t>
            </w:r>
          </w:p>
          <w:p w:rsidR="007A7700" w:rsidRDefault="007A7700" w:rsidP="00C54938">
            <w:pPr>
              <w:jc w:val="center"/>
            </w:pPr>
          </w:p>
        </w:tc>
      </w:tr>
      <w:tr w:rsidR="007A7700" w:rsidTr="007A7700">
        <w:tc>
          <w:tcPr>
            <w:tcW w:w="4785" w:type="dxa"/>
          </w:tcPr>
          <w:p w:rsidR="007A7700" w:rsidRDefault="007A7700" w:rsidP="00C54938">
            <w:pPr>
              <w:jc w:val="center"/>
            </w:pPr>
            <w:r w:rsidRPr="007A7700">
              <w:t>► Командуют</w:t>
            </w:r>
          </w:p>
        </w:tc>
        <w:tc>
          <w:tcPr>
            <w:tcW w:w="4786" w:type="dxa"/>
          </w:tcPr>
          <w:p w:rsidR="007A7700" w:rsidRDefault="007A7700" w:rsidP="00C54938">
            <w:pPr>
              <w:jc w:val="center"/>
            </w:pPr>
            <w:r w:rsidRPr="007A7700">
              <w:t>► Я плохой</w:t>
            </w:r>
          </w:p>
        </w:tc>
      </w:tr>
      <w:tr w:rsidR="00C54938" w:rsidTr="007A7700">
        <w:tc>
          <w:tcPr>
            <w:tcW w:w="4785" w:type="dxa"/>
          </w:tcPr>
          <w:p w:rsidR="00C54938" w:rsidRPr="007A7700" w:rsidRDefault="00C54938" w:rsidP="00C54938">
            <w:pPr>
              <w:jc w:val="center"/>
            </w:pPr>
            <w:r w:rsidRPr="00C54938">
              <w:t>►</w:t>
            </w:r>
            <w:r>
              <w:t xml:space="preserve"> Поучают</w:t>
            </w:r>
          </w:p>
        </w:tc>
        <w:tc>
          <w:tcPr>
            <w:tcW w:w="4786" w:type="dxa"/>
          </w:tcPr>
          <w:p w:rsidR="00C54938" w:rsidRPr="007A7700" w:rsidRDefault="00C54938" w:rsidP="00C54938">
            <w:pPr>
              <w:jc w:val="center"/>
            </w:pPr>
            <w:r w:rsidRPr="007A7700">
              <w:t>► Я тебе не нравлюсь</w:t>
            </w:r>
          </w:p>
        </w:tc>
      </w:tr>
      <w:tr w:rsidR="007A7700" w:rsidTr="007A7700">
        <w:tc>
          <w:tcPr>
            <w:tcW w:w="4785" w:type="dxa"/>
          </w:tcPr>
          <w:p w:rsidR="007A7700" w:rsidRPr="007A7700" w:rsidRDefault="007A7700" w:rsidP="00C54938">
            <w:pPr>
              <w:jc w:val="center"/>
            </w:pPr>
            <w:r w:rsidRPr="007A7700">
              <w:t>► Читают нотации</w:t>
            </w:r>
          </w:p>
        </w:tc>
        <w:tc>
          <w:tcPr>
            <w:tcW w:w="4786" w:type="dxa"/>
          </w:tcPr>
          <w:p w:rsidR="007A7700" w:rsidRPr="007A7700" w:rsidRDefault="007A7700" w:rsidP="00C54938">
            <w:pPr>
              <w:jc w:val="center"/>
            </w:pPr>
            <w:r w:rsidRPr="007A7700">
              <w:t>► Я ничего не могу сделать</w:t>
            </w:r>
          </w:p>
        </w:tc>
      </w:tr>
    </w:tbl>
    <w:p w:rsidR="007A7700" w:rsidRPr="007A7700" w:rsidRDefault="007A7700" w:rsidP="007A7700">
      <w:pPr>
        <w:spacing w:after="0"/>
      </w:pPr>
    </w:p>
    <w:p w:rsidR="007A7700" w:rsidRPr="007A7700" w:rsidRDefault="007A7700" w:rsidP="007A7700">
      <w:pPr>
        <w:spacing w:after="0"/>
      </w:pPr>
      <w:r w:rsidRPr="007A7700">
        <w:t>правильно</w:t>
      </w:r>
    </w:p>
    <w:p w:rsidR="007A7700" w:rsidRPr="007A7700" w:rsidRDefault="007A7700" w:rsidP="00F35C3D">
      <w:pPr>
        <w:spacing w:after="0"/>
        <w:ind w:firstLine="708"/>
      </w:pPr>
      <w:r w:rsidRPr="007A7700">
        <w:t xml:space="preserve">Помните главные заповеди </w:t>
      </w:r>
      <w:proofErr w:type="spellStart"/>
      <w:r w:rsidRPr="007A7700">
        <w:t>М.Монтесcори</w:t>
      </w:r>
      <w:proofErr w:type="spellEnd"/>
      <w:r w:rsidRPr="007A7700">
        <w:t>, знаменитого педагога, учёного и</w:t>
      </w:r>
    </w:p>
    <w:p w:rsidR="007A7700" w:rsidRPr="007A7700" w:rsidRDefault="007A7700" w:rsidP="007A7700">
      <w:pPr>
        <w:spacing w:after="0"/>
      </w:pPr>
      <w:r w:rsidRPr="007A7700">
        <w:t>мыслителя:</w:t>
      </w:r>
    </w:p>
    <w:p w:rsidR="007A7700" w:rsidRPr="007A7700" w:rsidRDefault="007A7700" w:rsidP="007A7700">
      <w:pPr>
        <w:pStyle w:val="a3"/>
        <w:numPr>
          <w:ilvl w:val="0"/>
          <w:numId w:val="3"/>
        </w:numPr>
        <w:spacing w:after="0"/>
      </w:pPr>
      <w:r w:rsidRPr="007A7700">
        <w:t>Если ребенка часто критикуют - он учится осуждать.</w:t>
      </w:r>
    </w:p>
    <w:p w:rsidR="007A7700" w:rsidRPr="007A7700" w:rsidRDefault="007A7700" w:rsidP="007A7700">
      <w:pPr>
        <w:pStyle w:val="a3"/>
        <w:numPr>
          <w:ilvl w:val="0"/>
          <w:numId w:val="3"/>
        </w:numPr>
        <w:spacing w:after="0"/>
      </w:pPr>
      <w:r w:rsidRPr="007A7700">
        <w:t>Если ребенку часто демонстрируют враждебность - он учится драться.</w:t>
      </w:r>
    </w:p>
    <w:p w:rsidR="007A7700" w:rsidRPr="007A7700" w:rsidRDefault="007A7700" w:rsidP="007A7700">
      <w:pPr>
        <w:pStyle w:val="a3"/>
        <w:numPr>
          <w:ilvl w:val="0"/>
          <w:numId w:val="3"/>
        </w:numPr>
        <w:spacing w:after="0"/>
      </w:pPr>
      <w:r w:rsidRPr="007A7700">
        <w:t>Если ребенка часто высмеивают - он учится быть робким.</w:t>
      </w:r>
    </w:p>
    <w:p w:rsidR="007A7700" w:rsidRPr="007A7700" w:rsidRDefault="007A7700" w:rsidP="007A7700">
      <w:pPr>
        <w:pStyle w:val="a3"/>
        <w:numPr>
          <w:ilvl w:val="0"/>
          <w:numId w:val="3"/>
        </w:numPr>
        <w:spacing w:after="0"/>
      </w:pPr>
      <w:r w:rsidRPr="007A7700">
        <w:t>Если ребенка часто позорят - он учится чувствовать себя виноватым.</w:t>
      </w:r>
    </w:p>
    <w:p w:rsidR="007A7700" w:rsidRPr="007A7700" w:rsidRDefault="007A7700" w:rsidP="007A7700">
      <w:pPr>
        <w:pStyle w:val="a3"/>
        <w:numPr>
          <w:ilvl w:val="0"/>
          <w:numId w:val="3"/>
        </w:numPr>
        <w:spacing w:after="0"/>
      </w:pPr>
      <w:r w:rsidRPr="007A7700">
        <w:t>Если к ребенку часто бывают снисходительны - он учится быть</w:t>
      </w:r>
    </w:p>
    <w:p w:rsidR="007A7700" w:rsidRPr="007A7700" w:rsidRDefault="007A7700" w:rsidP="007A7700">
      <w:pPr>
        <w:pStyle w:val="a3"/>
        <w:numPr>
          <w:ilvl w:val="0"/>
          <w:numId w:val="3"/>
        </w:numPr>
        <w:spacing w:after="0"/>
      </w:pPr>
      <w:r w:rsidRPr="007A7700">
        <w:t>терпеливым.</w:t>
      </w:r>
    </w:p>
    <w:p w:rsidR="007A7700" w:rsidRPr="007A7700" w:rsidRDefault="007A7700" w:rsidP="007A7700">
      <w:pPr>
        <w:pStyle w:val="a3"/>
        <w:numPr>
          <w:ilvl w:val="0"/>
          <w:numId w:val="3"/>
        </w:numPr>
        <w:spacing w:after="0"/>
      </w:pPr>
      <w:r w:rsidRPr="007A7700">
        <w:t>Если ребенка часто подбадривают - он учится быть уверенным в себе.</w:t>
      </w:r>
    </w:p>
    <w:p w:rsidR="007A7700" w:rsidRPr="007A7700" w:rsidRDefault="007A7700" w:rsidP="007A7700">
      <w:pPr>
        <w:pStyle w:val="a3"/>
        <w:numPr>
          <w:ilvl w:val="0"/>
          <w:numId w:val="3"/>
        </w:numPr>
        <w:spacing w:after="0"/>
      </w:pPr>
      <w:r w:rsidRPr="007A7700">
        <w:t>Если ребенка часто хвалят - он учится оценивать.</w:t>
      </w:r>
    </w:p>
    <w:p w:rsidR="007A7700" w:rsidRPr="007A7700" w:rsidRDefault="007A7700" w:rsidP="007A7700">
      <w:pPr>
        <w:pStyle w:val="a3"/>
        <w:numPr>
          <w:ilvl w:val="0"/>
          <w:numId w:val="3"/>
        </w:numPr>
        <w:spacing w:after="0"/>
      </w:pPr>
      <w:r w:rsidRPr="007A7700">
        <w:t>Если с ребенком обычно честны - он учится справедливости.</w:t>
      </w:r>
    </w:p>
    <w:p w:rsidR="007A7700" w:rsidRPr="007A7700" w:rsidRDefault="007A7700" w:rsidP="007A7700">
      <w:pPr>
        <w:pStyle w:val="a3"/>
        <w:numPr>
          <w:ilvl w:val="0"/>
          <w:numId w:val="3"/>
        </w:numPr>
        <w:spacing w:after="0"/>
      </w:pPr>
      <w:r w:rsidRPr="007A7700">
        <w:t>Если ребенок живет с чувством безопасности - он учится верить.</w:t>
      </w:r>
    </w:p>
    <w:p w:rsidR="007A7700" w:rsidRPr="007A7700" w:rsidRDefault="007A7700" w:rsidP="007A7700">
      <w:pPr>
        <w:pStyle w:val="a3"/>
        <w:numPr>
          <w:ilvl w:val="0"/>
          <w:numId w:val="3"/>
        </w:numPr>
        <w:spacing w:after="0"/>
      </w:pPr>
      <w:r w:rsidRPr="007A7700">
        <w:t>Если ребенок живет в атмосфере дружбы и чувствует себя нужным - он</w:t>
      </w:r>
    </w:p>
    <w:p w:rsidR="007A7700" w:rsidRPr="007A7700" w:rsidRDefault="007A7700" w:rsidP="007A7700">
      <w:pPr>
        <w:spacing w:after="0"/>
      </w:pPr>
      <w:r w:rsidRPr="007A7700">
        <w:t>учится находить в этом мире любовь.</w:t>
      </w:r>
    </w:p>
    <w:p w:rsidR="00297D96" w:rsidRDefault="00297D96" w:rsidP="00297D96">
      <w:pPr>
        <w:spacing w:after="0"/>
        <w:ind w:firstLine="708"/>
        <w:jc w:val="center"/>
      </w:pPr>
    </w:p>
    <w:p w:rsidR="00297D96" w:rsidRDefault="007A7700" w:rsidP="00297D96">
      <w:pPr>
        <w:spacing w:after="0"/>
        <w:ind w:firstLine="708"/>
        <w:jc w:val="both"/>
        <w:rPr>
          <w:noProof/>
          <w:lang w:eastAsia="ru-RU"/>
        </w:rPr>
      </w:pPr>
      <w:r w:rsidRPr="007A7700">
        <w:t>Дорогие родители! Вы все любите своих детей, но умеете ли вы проявлятьсвою любовь, чтобы ребенок понял, что он любим? Чувствует ли ребенок,что вы его любите не только тогда, когда он этого заслуживает, а всегда,независимо от его поведения?</w:t>
      </w:r>
    </w:p>
    <w:p w:rsidR="00297D96" w:rsidRDefault="00297D96" w:rsidP="00297D96">
      <w:pPr>
        <w:spacing w:after="0"/>
        <w:ind w:firstLine="708"/>
        <w:jc w:val="center"/>
        <w:rPr>
          <w:noProof/>
          <w:lang w:eastAsia="ru-RU"/>
        </w:rPr>
      </w:pPr>
    </w:p>
    <w:p w:rsidR="00DD245E" w:rsidRPr="007A7700" w:rsidRDefault="00297D96" w:rsidP="00297D96">
      <w:pPr>
        <w:spacing w:after="0"/>
        <w:ind w:firstLine="708"/>
        <w:jc w:val="center"/>
      </w:pPr>
      <w:r>
        <w:rPr>
          <w:noProof/>
          <w:lang w:eastAsia="ru-RU"/>
        </w:rPr>
        <w:lastRenderedPageBreak/>
        <w:drawing>
          <wp:inline distT="0" distB="0" distL="0" distR="0">
            <wp:extent cx="4065224" cy="2908202"/>
            <wp:effectExtent l="0" t="0" r="0" b="0"/>
            <wp:docPr id="1" name="Рисунок 1" descr="ÐÐ°ÑÑÐ¸Ð½ÐºÐ¸ Ð¿Ð¾ Ð·Ð°Ð¿ÑÐ¾ÑÑ ÐºÐ¾Ð½ÑÑÐ»ÑÑÐ°ÑÐ¸Ñ ÐºÐ°Ðº ÑÐµÐ°Ð³Ð¸ÑÐ¾Ð²Ð°ÑÑ Ð½Ð° Ð¿ÑÐ¾ÑÐ²Ð»ÐµÐ½Ð¸Ðµ Ð°Ð³ÑÐµÑÑÐ¸Ð¸ ÑÐµÐ±ÑÐ½ÐºÐ° Ð² Ð´Ð¾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¾Ð½ÑÑÐ»ÑÑÐ°ÑÐ¸Ñ ÐºÐ°Ðº ÑÐµÐ°Ð³Ð¸ÑÐ¾Ð²Ð°ÑÑ Ð½Ð° Ð¿ÑÐ¾ÑÐ²Ð»ÐµÐ½Ð¸Ðµ Ð°Ð³ÑÐµÑÑÐ¸Ð¸ ÑÐµÐ±ÑÐ½ÐºÐ° Ð² Ð´Ð¾Ñ"/>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66821" cy="2909345"/>
                    </a:xfrm>
                    <a:prstGeom prst="rect">
                      <a:avLst/>
                    </a:prstGeom>
                    <a:ln>
                      <a:noFill/>
                    </a:ln>
                    <a:effectLst>
                      <a:softEdge rad="112500"/>
                    </a:effectLst>
                  </pic:spPr>
                </pic:pic>
              </a:graphicData>
            </a:graphic>
          </wp:inline>
        </w:drawing>
      </w:r>
    </w:p>
    <w:sectPr w:rsidR="00DD245E" w:rsidRPr="007A7700" w:rsidSect="00297D96">
      <w:pgSz w:w="11906" w:h="16838"/>
      <w:pgMar w:top="1134" w:right="850" w:bottom="1134" w:left="1701" w:header="708" w:footer="708" w:gutter="0"/>
      <w:pgBorders w:offsetFrom="page">
        <w:top w:val="twistedLines1" w:sz="9" w:space="24" w:color="auto"/>
        <w:left w:val="twistedLines1" w:sz="9" w:space="24" w:color="auto"/>
        <w:bottom w:val="twistedLines1" w:sz="9" w:space="24" w:color="auto"/>
        <w:right w:val="twistedLines1" w:sz="9"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0734C"/>
    <w:multiLevelType w:val="hybridMultilevel"/>
    <w:tmpl w:val="ED543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1E27C1"/>
    <w:multiLevelType w:val="hybridMultilevel"/>
    <w:tmpl w:val="74FA0B1E"/>
    <w:lvl w:ilvl="0" w:tplc="D3BA0D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533829"/>
    <w:multiLevelType w:val="hybridMultilevel"/>
    <w:tmpl w:val="8FC4D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7A1302"/>
    <w:multiLevelType w:val="hybridMultilevel"/>
    <w:tmpl w:val="C742C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7A15F0"/>
    <w:multiLevelType w:val="hybridMultilevel"/>
    <w:tmpl w:val="A68243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234D85"/>
    <w:rsid w:val="00027B29"/>
    <w:rsid w:val="00093A77"/>
    <w:rsid w:val="00124045"/>
    <w:rsid w:val="00220387"/>
    <w:rsid w:val="00234D85"/>
    <w:rsid w:val="00297D96"/>
    <w:rsid w:val="004364EB"/>
    <w:rsid w:val="00523A4D"/>
    <w:rsid w:val="00541853"/>
    <w:rsid w:val="005706FE"/>
    <w:rsid w:val="00667647"/>
    <w:rsid w:val="007A7700"/>
    <w:rsid w:val="008A0788"/>
    <w:rsid w:val="009508BD"/>
    <w:rsid w:val="00AC34DB"/>
    <w:rsid w:val="00BF29CB"/>
    <w:rsid w:val="00C54938"/>
    <w:rsid w:val="00CE7385"/>
    <w:rsid w:val="00DD245E"/>
    <w:rsid w:val="00F35C3D"/>
    <w:rsid w:val="00F671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A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7700"/>
    <w:pPr>
      <w:ind w:left="720"/>
      <w:contextualSpacing/>
    </w:pPr>
  </w:style>
  <w:style w:type="table" w:styleId="a4">
    <w:name w:val="Table Grid"/>
    <w:basedOn w:val="a1"/>
    <w:uiPriority w:val="59"/>
    <w:rsid w:val="007A77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97D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7D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A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1086</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User</cp:lastModifiedBy>
  <cp:revision>7</cp:revision>
  <dcterms:created xsi:type="dcterms:W3CDTF">2018-07-02T06:10:00Z</dcterms:created>
  <dcterms:modified xsi:type="dcterms:W3CDTF">2022-09-16T05:25:00Z</dcterms:modified>
</cp:coreProperties>
</file>